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BB" w:rsidRPr="005510E6" w:rsidRDefault="00AF1817" w:rsidP="00B23ABB">
      <w:pPr>
        <w:shd w:val="clear" w:color="auto" w:fill="FFFFFF"/>
        <w:spacing w:after="150" w:line="240" w:lineRule="auto"/>
        <w:jc w:val="center"/>
        <w:outlineLvl w:val="0"/>
        <w:rPr>
          <w:rFonts w:ascii="PT Mono" w:eastAsia="Times New Roman" w:hAnsi="PT Mono" w:cs="Times New Roman"/>
          <w:b/>
          <w:bCs/>
          <w:caps/>
          <w:color w:val="595B5F"/>
          <w:kern w:val="36"/>
          <w:sz w:val="28"/>
          <w:szCs w:val="28"/>
          <w:lang w:eastAsia="ru-RU"/>
        </w:rPr>
      </w:pPr>
      <w:r w:rsidRPr="005510E6">
        <w:rPr>
          <w:rFonts w:ascii="PT Mono" w:eastAsia="Times New Roman" w:hAnsi="PT Mono" w:cs="Times New Roman"/>
          <w:b/>
          <w:bCs/>
          <w:caps/>
          <w:color w:val="595B5F"/>
          <w:kern w:val="36"/>
          <w:sz w:val="28"/>
          <w:szCs w:val="28"/>
          <w:lang w:eastAsia="ru-RU"/>
        </w:rPr>
        <w:t>МИНИМАЛЬНЫЙ ОБЪЕМ ИНФОРМАЦИИ ДЛЯ ПОЛУЧАТЕЛЕЙ ФИНАНСОВОЙ УСЛУГИ</w:t>
      </w:r>
    </w:p>
    <w:p w:rsidR="00AF1817" w:rsidRPr="005510E6" w:rsidRDefault="00AF1817" w:rsidP="00B23ABB">
      <w:pPr>
        <w:shd w:val="clear" w:color="auto" w:fill="FFFFFF"/>
        <w:spacing w:after="150" w:line="240" w:lineRule="auto"/>
        <w:jc w:val="center"/>
        <w:outlineLvl w:val="0"/>
        <w:rPr>
          <w:rFonts w:ascii="PT Mono" w:eastAsia="Times New Roman" w:hAnsi="PT Mono" w:cs="Times New Roman"/>
          <w:b/>
          <w:bCs/>
          <w:caps/>
          <w:color w:val="595B5F"/>
          <w:kern w:val="36"/>
          <w:sz w:val="28"/>
          <w:szCs w:val="28"/>
          <w:lang w:eastAsia="ru-RU"/>
        </w:rPr>
      </w:pPr>
      <w:r w:rsidRPr="005510E6">
        <w:rPr>
          <w:rFonts w:ascii="PT Mono" w:eastAsia="Times New Roman" w:hAnsi="PT Mono" w:cs="Times New Roman"/>
          <w:b/>
          <w:bCs/>
          <w:caps/>
          <w:color w:val="595B5F"/>
          <w:kern w:val="36"/>
          <w:sz w:val="28"/>
          <w:szCs w:val="28"/>
          <w:lang w:eastAsia="ru-RU"/>
        </w:rPr>
        <w:t>(В СООТВЕТСТВИИ С БАЗОВЫМ СТАНДАРТОМ ЦБ РФ)</w:t>
      </w:r>
    </w:p>
    <w:p w:rsidR="00AF1817" w:rsidRPr="00AF1817" w:rsidRDefault="00AF1817" w:rsidP="00AF1817">
      <w:pPr>
        <w:spacing w:after="0" w:line="240" w:lineRule="auto"/>
        <w:rPr>
          <w:rFonts w:ascii="Times New Roman" w:eastAsia="Times New Roman" w:hAnsi="Times New Roman" w:cs="Times New Roman"/>
          <w:sz w:val="24"/>
          <w:szCs w:val="24"/>
          <w:lang w:eastAsia="ru-RU"/>
        </w:rPr>
      </w:pP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7F39AE">
        <w:rPr>
          <w:rFonts w:ascii="Times New Roman" w:eastAsia="Times New Roman" w:hAnsi="Times New Roman" w:cs="Times New Roman"/>
          <w:sz w:val="24"/>
          <w:szCs w:val="24"/>
          <w:lang w:eastAsia="ru-RU"/>
        </w:rPr>
        <w:t>В соответствии с </w:t>
      </w:r>
      <w:hyperlink r:id="rId5" w:history="1">
        <w:r w:rsidRPr="005510E6">
          <w:rPr>
            <w:rFonts w:ascii="Times New Roman" w:eastAsia="Times New Roman" w:hAnsi="Times New Roman" w:cs="Times New Roman"/>
            <w:color w:val="3789C8"/>
            <w:sz w:val="24"/>
            <w:szCs w:val="24"/>
            <w:u w:val="single"/>
            <w:lang w:eastAsia="ru-RU"/>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5510E6">
          <w:rPr>
            <w:rFonts w:ascii="Times New Roman" w:eastAsia="Times New Roman" w:hAnsi="Times New Roman" w:cs="Times New Roman"/>
            <w:color w:val="3789C8"/>
            <w:sz w:val="24"/>
            <w:szCs w:val="24"/>
            <w:u w:val="single"/>
            <w:lang w:eastAsia="ru-RU"/>
          </w:rPr>
          <w:t>микрофинансовые</w:t>
        </w:r>
        <w:proofErr w:type="spellEnd"/>
        <w:r w:rsidRPr="005510E6">
          <w:rPr>
            <w:rFonts w:ascii="Times New Roman" w:eastAsia="Times New Roman" w:hAnsi="Times New Roman" w:cs="Times New Roman"/>
            <w:color w:val="3789C8"/>
            <w:sz w:val="24"/>
            <w:szCs w:val="24"/>
            <w:u w:val="single"/>
            <w:lang w:eastAsia="ru-RU"/>
          </w:rPr>
          <w:t xml:space="preserve"> организации»</w:t>
        </w:r>
      </w:hyperlink>
      <w:r w:rsidR="000B63EB">
        <w:rPr>
          <w:rFonts w:ascii="Times New Roman" w:eastAsia="Times New Roman" w:hAnsi="Times New Roman" w:cs="Times New Roman"/>
          <w:color w:val="595B5F"/>
          <w:sz w:val="24"/>
          <w:szCs w:val="24"/>
          <w:lang w:eastAsia="ru-RU"/>
        </w:rPr>
        <w:t>  Н</w:t>
      </w:r>
      <w:r w:rsidR="00C12542">
        <w:rPr>
          <w:rFonts w:ascii="Times New Roman" w:eastAsia="Times New Roman" w:hAnsi="Times New Roman" w:cs="Times New Roman"/>
          <w:color w:val="595B5F"/>
          <w:sz w:val="24"/>
          <w:szCs w:val="24"/>
          <w:lang w:eastAsia="ru-RU"/>
        </w:rPr>
        <w:t xml:space="preserve">екоммерческая </w:t>
      </w:r>
      <w:proofErr w:type="spellStart"/>
      <w:r w:rsidR="00C12542">
        <w:rPr>
          <w:rFonts w:ascii="Times New Roman" w:eastAsia="Times New Roman" w:hAnsi="Times New Roman" w:cs="Times New Roman"/>
          <w:color w:val="595B5F"/>
          <w:sz w:val="24"/>
          <w:szCs w:val="24"/>
          <w:lang w:eastAsia="ru-RU"/>
        </w:rPr>
        <w:t>микрокредитная</w:t>
      </w:r>
      <w:proofErr w:type="spellEnd"/>
      <w:r w:rsidR="00C12542">
        <w:rPr>
          <w:rFonts w:ascii="Times New Roman" w:eastAsia="Times New Roman" w:hAnsi="Times New Roman" w:cs="Times New Roman"/>
          <w:color w:val="595B5F"/>
          <w:sz w:val="24"/>
          <w:szCs w:val="24"/>
          <w:lang w:eastAsia="ru-RU"/>
        </w:rPr>
        <w:t xml:space="preserve"> компания</w:t>
      </w:r>
      <w:r w:rsidRPr="005510E6">
        <w:rPr>
          <w:rFonts w:ascii="Times New Roman" w:eastAsia="Times New Roman" w:hAnsi="Times New Roman" w:cs="Times New Roman"/>
          <w:color w:val="595B5F"/>
          <w:sz w:val="24"/>
          <w:szCs w:val="24"/>
          <w:lang w:eastAsia="ru-RU"/>
        </w:rPr>
        <w:t xml:space="preserve"> «Фонд микрокредитования субъектов малого предпринимательства Саратовской области» публикует минимальный объем информации, предоставляемый получателю финансовой услуги.</w:t>
      </w:r>
    </w:p>
    <w:p w:rsidR="00B23ABB" w:rsidRPr="005510E6" w:rsidRDefault="00AF1817" w:rsidP="00AF1817">
      <w:pPr>
        <w:shd w:val="clear" w:color="auto" w:fill="FFFFFF"/>
        <w:spacing w:after="150" w:line="240" w:lineRule="auto"/>
        <w:jc w:val="both"/>
        <w:rPr>
          <w:rFonts w:ascii="Times New Roman" w:eastAsia="Times New Roman" w:hAnsi="Times New Roman" w:cs="Times New Roman"/>
          <w:b/>
          <w:bCs/>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Информация для получателей финансовых услуг </w:t>
      </w:r>
      <w:r w:rsidR="000B63EB">
        <w:rPr>
          <w:rFonts w:ascii="Times New Roman" w:eastAsia="Times New Roman" w:hAnsi="Times New Roman" w:cs="Times New Roman"/>
          <w:b/>
          <w:bCs/>
          <w:color w:val="595B5F"/>
          <w:sz w:val="24"/>
          <w:szCs w:val="24"/>
          <w:lang w:eastAsia="ru-RU"/>
        </w:rPr>
        <w:t xml:space="preserve">Некоммерческой </w:t>
      </w:r>
      <w:proofErr w:type="spellStart"/>
      <w:r w:rsidR="000B63EB">
        <w:rPr>
          <w:rFonts w:ascii="Times New Roman" w:eastAsia="Times New Roman" w:hAnsi="Times New Roman" w:cs="Times New Roman"/>
          <w:b/>
          <w:bCs/>
          <w:color w:val="595B5F"/>
          <w:sz w:val="24"/>
          <w:szCs w:val="24"/>
          <w:lang w:eastAsia="ru-RU"/>
        </w:rPr>
        <w:t>микрокредитной</w:t>
      </w:r>
      <w:proofErr w:type="spellEnd"/>
      <w:r w:rsidR="00B23ABB" w:rsidRPr="005510E6">
        <w:rPr>
          <w:rFonts w:ascii="Times New Roman" w:eastAsia="Times New Roman" w:hAnsi="Times New Roman" w:cs="Times New Roman"/>
          <w:b/>
          <w:bCs/>
          <w:color w:val="595B5F"/>
          <w:sz w:val="24"/>
          <w:szCs w:val="24"/>
          <w:lang w:eastAsia="ru-RU"/>
        </w:rPr>
        <w:t xml:space="preserve"> компанией «Фонд микрокредитования субъектов малого предпринимательства Саратовской области»:</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1. Общая информация:</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w:t>
      </w:r>
      <w:r w:rsidR="00B23ABB"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полное и (при наличии) сокращен</w:t>
      </w:r>
      <w:r w:rsidR="000B63EB">
        <w:rPr>
          <w:rFonts w:ascii="Times New Roman" w:eastAsia="Times New Roman" w:hAnsi="Times New Roman" w:cs="Times New Roman"/>
          <w:b/>
          <w:bCs/>
          <w:color w:val="595B5F"/>
          <w:sz w:val="24"/>
          <w:szCs w:val="24"/>
          <w:lang w:eastAsia="ru-RU"/>
        </w:rPr>
        <w:t xml:space="preserve">ное наименование </w:t>
      </w:r>
      <w:proofErr w:type="spellStart"/>
      <w:r w:rsidR="000B63EB">
        <w:rPr>
          <w:rFonts w:ascii="Times New Roman" w:eastAsia="Times New Roman" w:hAnsi="Times New Roman" w:cs="Times New Roman"/>
          <w:b/>
          <w:bCs/>
          <w:color w:val="595B5F"/>
          <w:sz w:val="24"/>
          <w:szCs w:val="24"/>
          <w:lang w:eastAsia="ru-RU"/>
        </w:rPr>
        <w:t>м</w:t>
      </w:r>
      <w:r w:rsidR="003E35EA">
        <w:rPr>
          <w:rFonts w:ascii="Times New Roman" w:eastAsia="Times New Roman" w:hAnsi="Times New Roman" w:cs="Times New Roman"/>
          <w:b/>
          <w:bCs/>
          <w:color w:val="595B5F"/>
          <w:sz w:val="24"/>
          <w:szCs w:val="24"/>
          <w:lang w:eastAsia="ru-RU"/>
        </w:rPr>
        <w:t>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w:t>
      </w:r>
      <w:r w:rsidR="000B63EB">
        <w:rPr>
          <w:rFonts w:ascii="Times New Roman" w:eastAsia="Times New Roman" w:hAnsi="Times New Roman" w:cs="Times New Roman"/>
          <w:color w:val="595B5F"/>
          <w:sz w:val="24"/>
          <w:szCs w:val="24"/>
          <w:lang w:eastAsia="ru-RU"/>
        </w:rPr>
        <w:t xml:space="preserve"> Некоммерческая </w:t>
      </w:r>
      <w:proofErr w:type="spellStart"/>
      <w:r w:rsidR="000B63EB">
        <w:rPr>
          <w:rFonts w:ascii="Times New Roman" w:eastAsia="Times New Roman" w:hAnsi="Times New Roman" w:cs="Times New Roman"/>
          <w:color w:val="595B5F"/>
          <w:sz w:val="24"/>
          <w:szCs w:val="24"/>
          <w:lang w:eastAsia="ru-RU"/>
        </w:rPr>
        <w:t>микрокредитная</w:t>
      </w:r>
      <w:proofErr w:type="spellEnd"/>
      <w:r w:rsidRPr="005510E6">
        <w:rPr>
          <w:rFonts w:ascii="Times New Roman" w:eastAsia="Times New Roman" w:hAnsi="Times New Roman" w:cs="Times New Roman"/>
          <w:color w:val="595B5F"/>
          <w:sz w:val="24"/>
          <w:szCs w:val="24"/>
          <w:lang w:eastAsia="ru-RU"/>
        </w:rPr>
        <w:t xml:space="preserve"> компания «Фонд микрокредитования субъектов малого предпринимательства Саратовской области», (</w:t>
      </w:r>
      <w:r w:rsidR="00BF67DF">
        <w:rPr>
          <w:rFonts w:ascii="Times New Roman" w:eastAsia="Times New Roman" w:hAnsi="Times New Roman" w:cs="Times New Roman"/>
          <w:color w:val="595B5F"/>
          <w:sz w:val="24"/>
          <w:szCs w:val="24"/>
          <w:lang w:eastAsia="ru-RU"/>
        </w:rPr>
        <w:t>МКК «ФОНД МСО»</w:t>
      </w:r>
      <w:r w:rsidRPr="005510E6">
        <w:rPr>
          <w:rFonts w:ascii="Times New Roman" w:eastAsia="Times New Roman" w:hAnsi="Times New Roman" w:cs="Times New Roman"/>
          <w:color w:val="595B5F"/>
          <w:sz w:val="24"/>
          <w:szCs w:val="24"/>
          <w:lang w:eastAsia="ru-RU"/>
        </w:rPr>
        <w:t>)</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w:t>
      </w:r>
      <w:r w:rsidR="00B23ABB"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 xml:space="preserve">адрес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 в пределах места ее нахождения:</w:t>
      </w:r>
      <w:r w:rsidRPr="005510E6">
        <w:rPr>
          <w:rFonts w:ascii="Times New Roman" w:eastAsia="Times New Roman" w:hAnsi="Times New Roman" w:cs="Times New Roman"/>
          <w:color w:val="595B5F"/>
          <w:sz w:val="24"/>
          <w:szCs w:val="24"/>
          <w:lang w:eastAsia="ru-RU"/>
        </w:rPr>
        <w:br/>
        <w:t>410012, г. Саратов, ул. Краевая, д.85, офис 301.</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w:t>
      </w:r>
      <w:r w:rsidR="00B23ABB"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 xml:space="preserve">адреса обособленных подразделений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 –</w:t>
      </w:r>
      <w:r w:rsidRPr="005510E6">
        <w:rPr>
          <w:rFonts w:ascii="Times New Roman" w:eastAsia="Times New Roman" w:hAnsi="Times New Roman" w:cs="Times New Roman"/>
          <w:color w:val="595B5F"/>
          <w:sz w:val="24"/>
          <w:szCs w:val="24"/>
          <w:lang w:eastAsia="ru-RU"/>
        </w:rPr>
        <w:t> отсутствуют;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 режим работы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w:t>
      </w:r>
      <w:r w:rsidRPr="005510E6">
        <w:rPr>
          <w:rFonts w:ascii="Times New Roman" w:eastAsia="Times New Roman" w:hAnsi="Times New Roman" w:cs="Times New Roman"/>
          <w:color w:val="595B5F"/>
          <w:sz w:val="24"/>
          <w:szCs w:val="24"/>
          <w:lang w:eastAsia="ru-RU"/>
        </w:rPr>
        <w:t> </w:t>
      </w:r>
      <w:proofErr w:type="spellStart"/>
      <w:r w:rsidRPr="005510E6">
        <w:rPr>
          <w:rFonts w:ascii="Times New Roman" w:eastAsia="Times New Roman" w:hAnsi="Times New Roman" w:cs="Times New Roman"/>
          <w:color w:val="595B5F"/>
          <w:sz w:val="24"/>
          <w:szCs w:val="24"/>
          <w:lang w:eastAsia="ru-RU"/>
        </w:rPr>
        <w:t>пн-чтв</w:t>
      </w:r>
      <w:proofErr w:type="spellEnd"/>
      <w:r w:rsidRPr="005510E6">
        <w:rPr>
          <w:rFonts w:ascii="Times New Roman" w:eastAsia="Times New Roman" w:hAnsi="Times New Roman" w:cs="Times New Roman"/>
          <w:color w:val="595B5F"/>
          <w:sz w:val="24"/>
          <w:szCs w:val="24"/>
          <w:lang w:eastAsia="ru-RU"/>
        </w:rPr>
        <w:t xml:space="preserve"> с 9.00 до 18.00, </w:t>
      </w:r>
      <w:proofErr w:type="spellStart"/>
      <w:r w:rsidRPr="005510E6">
        <w:rPr>
          <w:rFonts w:ascii="Times New Roman" w:eastAsia="Times New Roman" w:hAnsi="Times New Roman" w:cs="Times New Roman"/>
          <w:color w:val="595B5F"/>
          <w:sz w:val="24"/>
          <w:szCs w:val="24"/>
          <w:lang w:eastAsia="ru-RU"/>
        </w:rPr>
        <w:t>пт</w:t>
      </w:r>
      <w:proofErr w:type="spellEnd"/>
      <w:r w:rsidRPr="005510E6">
        <w:rPr>
          <w:rFonts w:ascii="Times New Roman" w:eastAsia="Times New Roman" w:hAnsi="Times New Roman" w:cs="Times New Roman"/>
          <w:color w:val="595B5F"/>
          <w:sz w:val="24"/>
          <w:szCs w:val="24"/>
          <w:lang w:eastAsia="ru-RU"/>
        </w:rPr>
        <w:t xml:space="preserve"> с 9.00 до 17.00</w:t>
      </w:r>
      <w:r w:rsidR="003219C1">
        <w:rPr>
          <w:rFonts w:ascii="Times New Roman" w:eastAsia="Times New Roman" w:hAnsi="Times New Roman" w:cs="Times New Roman"/>
          <w:color w:val="595B5F"/>
          <w:sz w:val="24"/>
          <w:szCs w:val="24"/>
          <w:lang w:eastAsia="ru-RU"/>
        </w:rPr>
        <w:t>,</w:t>
      </w:r>
      <w:r w:rsidR="003219C1" w:rsidRPr="00853644">
        <w:rPr>
          <w:rFonts w:ascii="Times New Roman" w:eastAsia="Times New Roman" w:hAnsi="Times New Roman" w:cs="Times New Roman"/>
          <w:sz w:val="24"/>
          <w:szCs w:val="24"/>
          <w:lang w:eastAsia="ru-RU"/>
        </w:rPr>
        <w:t xml:space="preserve"> обеденный перерыв с 13.00 -13.48.</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 контактный телефон, по которому осуществляется связь с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организацией:</w:t>
      </w:r>
      <w:r w:rsidRPr="005510E6">
        <w:rPr>
          <w:rFonts w:ascii="Times New Roman" w:eastAsia="Times New Roman" w:hAnsi="Times New Roman" w:cs="Times New Roman"/>
          <w:color w:val="595B5F"/>
          <w:sz w:val="24"/>
          <w:szCs w:val="24"/>
          <w:lang w:eastAsia="ru-RU"/>
        </w:rPr>
        <w:t> (845) 75-64-11; 75-64-12; Факс: 75-64-13</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 официальный сайт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w:t>
      </w:r>
      <w:r w:rsidRPr="005510E6">
        <w:rPr>
          <w:rFonts w:ascii="Times New Roman" w:eastAsia="Times New Roman" w:hAnsi="Times New Roman" w:cs="Times New Roman"/>
          <w:color w:val="595B5F"/>
          <w:sz w:val="24"/>
          <w:szCs w:val="24"/>
          <w:lang w:eastAsia="ru-RU"/>
        </w:rPr>
        <w:t> </w:t>
      </w:r>
      <w:hyperlink r:id="rId6" w:history="1">
        <w:r w:rsidR="005510E6" w:rsidRPr="005510E6">
          <w:rPr>
            <w:rStyle w:val="a3"/>
            <w:rFonts w:ascii="Times New Roman" w:eastAsia="Times New Roman" w:hAnsi="Times New Roman" w:cs="Times New Roman"/>
            <w:sz w:val="24"/>
            <w:szCs w:val="24"/>
            <w:lang w:val="en-US" w:eastAsia="ru-RU"/>
          </w:rPr>
          <w:t>www</w:t>
        </w:r>
        <w:r w:rsidR="005510E6" w:rsidRPr="005510E6">
          <w:rPr>
            <w:rStyle w:val="a3"/>
            <w:rFonts w:ascii="Times New Roman" w:eastAsia="Times New Roman" w:hAnsi="Times New Roman" w:cs="Times New Roman"/>
            <w:sz w:val="24"/>
            <w:szCs w:val="24"/>
            <w:lang w:eastAsia="ru-RU"/>
          </w:rPr>
          <w:t>.</w:t>
        </w:r>
        <w:proofErr w:type="spellStart"/>
        <w:r w:rsidR="005510E6" w:rsidRPr="005510E6">
          <w:rPr>
            <w:rStyle w:val="a3"/>
            <w:rFonts w:ascii="Times New Roman" w:eastAsia="Times New Roman" w:hAnsi="Times New Roman" w:cs="Times New Roman"/>
            <w:sz w:val="24"/>
            <w:szCs w:val="24"/>
            <w:lang w:val="en-US" w:eastAsia="ru-RU"/>
          </w:rPr>
          <w:t>fmco</w:t>
        </w:r>
        <w:proofErr w:type="spellEnd"/>
        <w:r w:rsidR="005510E6" w:rsidRPr="005510E6">
          <w:rPr>
            <w:rStyle w:val="a3"/>
            <w:rFonts w:ascii="Times New Roman" w:eastAsia="Times New Roman" w:hAnsi="Times New Roman" w:cs="Times New Roman"/>
            <w:sz w:val="24"/>
            <w:szCs w:val="24"/>
            <w:lang w:eastAsia="ru-RU"/>
          </w:rPr>
          <w:t>.</w:t>
        </w:r>
        <w:proofErr w:type="spellStart"/>
        <w:r w:rsidR="005510E6" w:rsidRPr="005510E6">
          <w:rPr>
            <w:rStyle w:val="a3"/>
            <w:rFonts w:ascii="Times New Roman" w:eastAsia="Times New Roman" w:hAnsi="Times New Roman" w:cs="Times New Roman"/>
            <w:sz w:val="24"/>
            <w:szCs w:val="24"/>
            <w:lang w:val="en-US" w:eastAsia="ru-RU"/>
          </w:rPr>
          <w:t>ru</w:t>
        </w:r>
        <w:proofErr w:type="spellEnd"/>
      </w:hyperlink>
      <w:r w:rsidR="005510E6" w:rsidRPr="005510E6">
        <w:rPr>
          <w:rFonts w:ascii="Times New Roman" w:eastAsia="Times New Roman" w:hAnsi="Times New Roman" w:cs="Times New Roman"/>
          <w:color w:val="595B5F"/>
          <w:sz w:val="24"/>
          <w:szCs w:val="24"/>
          <w:lang w:eastAsia="ru-RU"/>
        </w:rPr>
        <w:t xml:space="preserve"> </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информация:</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об используемом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организацией товарном знаке (при наличии): </w:t>
      </w:r>
      <w:r w:rsidRPr="005510E6">
        <w:rPr>
          <w:rFonts w:ascii="Times New Roman" w:eastAsia="Times New Roman" w:hAnsi="Times New Roman" w:cs="Times New Roman"/>
          <w:color w:val="595B5F"/>
          <w:sz w:val="24"/>
          <w:szCs w:val="24"/>
          <w:lang w:eastAsia="ru-RU"/>
        </w:rPr>
        <w:t>отсутствует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о факте привлечения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организацией к оказанию финансовых услуг третьего лица на основании гражданско-правового договора или доверенности:</w:t>
      </w:r>
      <w:r w:rsidRPr="005510E6">
        <w:rPr>
          <w:rFonts w:ascii="Times New Roman" w:eastAsia="Times New Roman" w:hAnsi="Times New Roman" w:cs="Times New Roman"/>
          <w:color w:val="595B5F"/>
          <w:sz w:val="24"/>
          <w:szCs w:val="24"/>
          <w:lang w:eastAsia="ru-RU"/>
        </w:rPr>
        <w:t> отсутствует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о регистрационном номере записи юридического лица в государственном реестре </w:t>
      </w:r>
      <w:proofErr w:type="spellStart"/>
      <w:r w:rsidRPr="005510E6">
        <w:rPr>
          <w:rFonts w:ascii="Times New Roman" w:eastAsia="Times New Roman" w:hAnsi="Times New Roman" w:cs="Times New Roman"/>
          <w:b/>
          <w:bCs/>
          <w:color w:val="595B5F"/>
          <w:sz w:val="24"/>
          <w:szCs w:val="24"/>
          <w:lang w:eastAsia="ru-RU"/>
        </w:rPr>
        <w:t>микрофинансовых</w:t>
      </w:r>
      <w:proofErr w:type="spellEnd"/>
      <w:r w:rsidRPr="005510E6">
        <w:rPr>
          <w:rFonts w:ascii="Times New Roman" w:eastAsia="Times New Roman" w:hAnsi="Times New Roman" w:cs="Times New Roman"/>
          <w:b/>
          <w:bCs/>
          <w:color w:val="595B5F"/>
          <w:sz w:val="24"/>
          <w:szCs w:val="24"/>
          <w:lang w:eastAsia="ru-RU"/>
        </w:rPr>
        <w:t xml:space="preserve"> организаций: 6120564002464</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о членстве в саморегулируемой организации (включая информацию о дате приема в члены саморегулируемой организации):</w:t>
      </w:r>
      <w:r w:rsidRPr="005510E6">
        <w:rPr>
          <w:rFonts w:ascii="Times New Roman" w:eastAsia="Times New Roman" w:hAnsi="Times New Roman" w:cs="Times New Roman"/>
          <w:color w:val="595B5F"/>
          <w:sz w:val="24"/>
          <w:szCs w:val="24"/>
          <w:lang w:eastAsia="ru-RU"/>
        </w:rPr>
        <w:t> член Союза «Микрофинансовый Альянс» «Институты развития малого и среднего бизнеса»</w:t>
      </w:r>
      <w:r w:rsidR="00CD148D">
        <w:rPr>
          <w:rFonts w:ascii="Times New Roman" w:eastAsia="Times New Roman" w:hAnsi="Times New Roman" w:cs="Times New Roman"/>
          <w:color w:val="595B5F"/>
          <w:sz w:val="24"/>
          <w:szCs w:val="24"/>
          <w:lang w:eastAsia="ru-RU"/>
        </w:rPr>
        <w:t xml:space="preserve"> </w:t>
      </w:r>
      <w:r w:rsidR="005E44EE" w:rsidRPr="005510E6">
        <w:rPr>
          <w:rFonts w:ascii="Times New Roman" w:eastAsia="Times New Roman" w:hAnsi="Times New Roman" w:cs="Times New Roman"/>
          <w:color w:val="595B5F"/>
          <w:sz w:val="24"/>
          <w:szCs w:val="24"/>
          <w:lang w:eastAsia="ru-RU"/>
        </w:rPr>
        <w:t xml:space="preserve">(07 14 033 64 0006 от </w:t>
      </w:r>
      <w:r w:rsidR="00CC1988" w:rsidRPr="00CC1988">
        <w:rPr>
          <w:rFonts w:ascii="Times New Roman" w:eastAsia="Times New Roman" w:hAnsi="Times New Roman" w:cs="Times New Roman"/>
          <w:color w:val="595B5F"/>
          <w:sz w:val="24"/>
          <w:szCs w:val="24"/>
          <w:lang w:eastAsia="ru-RU"/>
        </w:rPr>
        <w:t>2</w:t>
      </w:r>
      <w:r w:rsidR="005E44EE" w:rsidRPr="005510E6">
        <w:rPr>
          <w:rFonts w:ascii="Times New Roman" w:eastAsia="Times New Roman" w:hAnsi="Times New Roman" w:cs="Times New Roman"/>
          <w:color w:val="595B5F"/>
          <w:sz w:val="24"/>
          <w:szCs w:val="24"/>
          <w:lang w:eastAsia="ru-RU"/>
        </w:rPr>
        <w:t>1.0</w:t>
      </w:r>
      <w:r w:rsidR="00CC1988" w:rsidRPr="00CC1988">
        <w:rPr>
          <w:rFonts w:ascii="Times New Roman" w:eastAsia="Times New Roman" w:hAnsi="Times New Roman" w:cs="Times New Roman"/>
          <w:color w:val="595B5F"/>
          <w:sz w:val="24"/>
          <w:szCs w:val="24"/>
          <w:lang w:eastAsia="ru-RU"/>
        </w:rPr>
        <w:t>7</w:t>
      </w:r>
      <w:r w:rsidR="005E44EE" w:rsidRPr="005510E6">
        <w:rPr>
          <w:rFonts w:ascii="Times New Roman" w:eastAsia="Times New Roman" w:hAnsi="Times New Roman" w:cs="Times New Roman"/>
          <w:color w:val="595B5F"/>
          <w:sz w:val="24"/>
          <w:szCs w:val="24"/>
          <w:lang w:eastAsia="ru-RU"/>
        </w:rPr>
        <w:t>.201</w:t>
      </w:r>
      <w:r w:rsidR="00CC1988" w:rsidRPr="00CC1988">
        <w:rPr>
          <w:rFonts w:ascii="Times New Roman" w:eastAsia="Times New Roman" w:hAnsi="Times New Roman" w:cs="Times New Roman"/>
          <w:color w:val="595B5F"/>
          <w:sz w:val="24"/>
          <w:szCs w:val="24"/>
          <w:lang w:eastAsia="ru-RU"/>
        </w:rPr>
        <w:t>4</w:t>
      </w:r>
      <w:r w:rsidR="005E44EE" w:rsidRPr="005510E6">
        <w:rPr>
          <w:rFonts w:ascii="Times New Roman" w:eastAsia="Times New Roman" w:hAnsi="Times New Roman" w:cs="Times New Roman"/>
          <w:color w:val="595B5F"/>
          <w:sz w:val="24"/>
          <w:szCs w:val="24"/>
          <w:lang w:eastAsia="ru-RU"/>
        </w:rPr>
        <w:t xml:space="preserve"> г.) </w:t>
      </w:r>
      <w:r w:rsidRPr="005510E6">
        <w:rPr>
          <w:rFonts w:ascii="Times New Roman" w:eastAsia="Times New Roman" w:hAnsi="Times New Roman" w:cs="Times New Roman"/>
          <w:color w:val="595B5F"/>
          <w:sz w:val="24"/>
          <w:szCs w:val="24"/>
          <w:lang w:eastAsia="ru-RU"/>
        </w:rPr>
        <w:t xml:space="preserve"> </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об исключении из саморегулируемой организации (включая информацию о дате исключения из членов саморегулируемой организации)</w:t>
      </w:r>
      <w:r w:rsidRPr="005510E6">
        <w:rPr>
          <w:rFonts w:ascii="Times New Roman" w:eastAsia="Times New Roman" w:hAnsi="Times New Roman" w:cs="Times New Roman"/>
          <w:color w:val="595B5F"/>
          <w:sz w:val="24"/>
          <w:szCs w:val="24"/>
          <w:lang w:eastAsia="ru-RU"/>
        </w:rPr>
        <w:t> – отсутствует.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текст Стандарта защиты прав потребителей услуг МФО</w:t>
      </w:r>
      <w:r w:rsidRPr="005510E6">
        <w:rPr>
          <w:rFonts w:ascii="Times New Roman" w:eastAsia="Times New Roman" w:hAnsi="Times New Roman" w:cs="Times New Roman"/>
          <w:color w:val="595B5F"/>
          <w:sz w:val="24"/>
          <w:szCs w:val="24"/>
          <w:lang w:eastAsia="ru-RU"/>
        </w:rPr>
        <w:t> </w:t>
      </w:r>
      <w:r w:rsidR="003219C1" w:rsidRPr="00853644">
        <w:rPr>
          <w:rFonts w:ascii="Times New Roman" w:eastAsia="Times New Roman" w:hAnsi="Times New Roman" w:cs="Times New Roman"/>
          <w:sz w:val="24"/>
          <w:szCs w:val="24"/>
          <w:lang w:eastAsia="ru-RU"/>
        </w:rPr>
        <w:t>размещен на главной странице сайта в разделе «Компания» во вкладке «Стандарты».  </w:t>
      </w:r>
      <w:r w:rsidR="005510E6" w:rsidRPr="005510E6">
        <w:rPr>
          <w:rFonts w:ascii="Times New Roman" w:eastAsia="Times New Roman" w:hAnsi="Times New Roman" w:cs="Times New Roman"/>
          <w:color w:val="595B5F"/>
          <w:sz w:val="24"/>
          <w:szCs w:val="24"/>
          <w:lang w:eastAsia="ru-RU"/>
        </w:rPr>
        <w:t xml:space="preserve"> </w:t>
      </w:r>
      <w:r w:rsidR="005E44EE" w:rsidRPr="005510E6">
        <w:rPr>
          <w:rFonts w:ascii="Times New Roman" w:eastAsia="Times New Roman" w:hAnsi="Times New Roman" w:cs="Times New Roman"/>
          <w:color w:val="595B5F"/>
          <w:sz w:val="24"/>
          <w:szCs w:val="24"/>
          <w:lang w:eastAsia="ru-RU"/>
        </w:rPr>
        <w:t> </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lastRenderedPageBreak/>
        <w:t xml:space="preserve">2. Информация о финансовых услугах и дополнительных услугах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 в том числе оказываемых за дополнительную плату</w:t>
      </w:r>
      <w:r w:rsidR="005E44EE" w:rsidRPr="005510E6">
        <w:rPr>
          <w:rFonts w:ascii="Times New Roman" w:eastAsia="Times New Roman" w:hAnsi="Times New Roman" w:cs="Times New Roman"/>
          <w:color w:val="595B5F"/>
          <w:sz w:val="24"/>
          <w:szCs w:val="24"/>
          <w:lang w:eastAsia="ru-RU"/>
        </w:rPr>
        <w:t> – отсутствует.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b/>
          <w:bCs/>
          <w:color w:val="595B5F"/>
          <w:sz w:val="24"/>
          <w:szCs w:val="24"/>
          <w:lang w:eastAsia="ru-RU"/>
        </w:rPr>
        <w:t xml:space="preserve">3. Информация об установленном в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 порядке 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w:t>
      </w:r>
    </w:p>
    <w:p w:rsidR="003219C1" w:rsidRPr="005510E6" w:rsidRDefault="003219C1" w:rsidP="003219C1">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 все формы документов размещены на </w:t>
      </w:r>
      <w:r>
        <w:rPr>
          <w:rFonts w:ascii="Times New Roman" w:eastAsia="Times New Roman" w:hAnsi="Times New Roman" w:cs="Times New Roman"/>
          <w:color w:val="595B5F"/>
          <w:sz w:val="24"/>
          <w:szCs w:val="24"/>
          <w:lang w:eastAsia="ru-RU"/>
        </w:rPr>
        <w:t xml:space="preserve">главной странице </w:t>
      </w:r>
      <w:r w:rsidRPr="005510E6">
        <w:rPr>
          <w:rFonts w:ascii="Times New Roman" w:eastAsia="Times New Roman" w:hAnsi="Times New Roman" w:cs="Times New Roman"/>
          <w:color w:val="595B5F"/>
          <w:sz w:val="24"/>
          <w:szCs w:val="24"/>
          <w:lang w:eastAsia="ru-RU"/>
        </w:rPr>
        <w:t>сайт</w:t>
      </w:r>
      <w:r>
        <w:rPr>
          <w:rFonts w:ascii="Times New Roman" w:eastAsia="Times New Roman" w:hAnsi="Times New Roman" w:cs="Times New Roman"/>
          <w:color w:val="595B5F"/>
          <w:sz w:val="24"/>
          <w:szCs w:val="24"/>
          <w:lang w:eastAsia="ru-RU"/>
        </w:rPr>
        <w:t>а</w:t>
      </w:r>
      <w:r w:rsidRPr="005510E6">
        <w:rPr>
          <w:rFonts w:ascii="Times New Roman" w:eastAsia="Times New Roman" w:hAnsi="Times New Roman" w:cs="Times New Roman"/>
          <w:color w:val="595B5F"/>
          <w:sz w:val="24"/>
          <w:szCs w:val="24"/>
          <w:lang w:eastAsia="ru-RU"/>
        </w:rPr>
        <w:t xml:space="preserve"> Ф</w:t>
      </w:r>
      <w:r>
        <w:rPr>
          <w:rFonts w:ascii="Times New Roman" w:eastAsia="Times New Roman" w:hAnsi="Times New Roman" w:cs="Times New Roman"/>
          <w:color w:val="595B5F"/>
          <w:sz w:val="24"/>
          <w:szCs w:val="24"/>
          <w:lang w:eastAsia="ru-RU"/>
        </w:rPr>
        <w:t>онда</w:t>
      </w:r>
      <w:r w:rsidRPr="005510E6">
        <w:rPr>
          <w:rFonts w:ascii="Times New Roman" w:eastAsia="Times New Roman" w:hAnsi="Times New Roman" w:cs="Times New Roman"/>
          <w:color w:val="595B5F"/>
          <w:sz w:val="24"/>
          <w:szCs w:val="24"/>
          <w:lang w:eastAsia="ru-RU"/>
        </w:rPr>
        <w:t xml:space="preserve"> в разделе «</w:t>
      </w:r>
      <w:r>
        <w:rPr>
          <w:rFonts w:ascii="Times New Roman" w:eastAsia="Times New Roman" w:hAnsi="Times New Roman" w:cs="Times New Roman"/>
          <w:color w:val="595B5F"/>
          <w:sz w:val="24"/>
          <w:szCs w:val="24"/>
          <w:lang w:eastAsia="ru-RU"/>
        </w:rPr>
        <w:t>Информация для заемщиков»</w:t>
      </w:r>
      <w:r w:rsidRPr="005510E6">
        <w:rPr>
          <w:rFonts w:ascii="Times New Roman" w:eastAsia="Times New Roman" w:hAnsi="Times New Roman" w:cs="Times New Roman"/>
          <w:color w:val="595B5F"/>
          <w:sz w:val="24"/>
          <w:szCs w:val="24"/>
          <w:lang w:eastAsia="ru-RU"/>
        </w:rPr>
        <w:t>;</w:t>
      </w:r>
    </w:p>
    <w:p w:rsidR="00774D80"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консультирование по условиям договоров и иных документов в отношении финансовой услуги осуществляют сотрудники отд</w:t>
      </w:r>
      <w:r w:rsidR="008A6C6D" w:rsidRPr="005510E6">
        <w:rPr>
          <w:rFonts w:ascii="Times New Roman" w:eastAsia="Times New Roman" w:hAnsi="Times New Roman" w:cs="Times New Roman"/>
          <w:color w:val="595B5F"/>
          <w:sz w:val="24"/>
          <w:szCs w:val="24"/>
          <w:lang w:eastAsia="ru-RU"/>
        </w:rPr>
        <w:t xml:space="preserve">ела </w:t>
      </w:r>
      <w:r w:rsidR="001B193C">
        <w:rPr>
          <w:rFonts w:ascii="Times New Roman" w:eastAsia="Times New Roman" w:hAnsi="Times New Roman" w:cs="Times New Roman"/>
          <w:color w:val="595B5F"/>
          <w:sz w:val="24"/>
          <w:szCs w:val="24"/>
          <w:lang w:eastAsia="ru-RU"/>
        </w:rPr>
        <w:t xml:space="preserve">по предоставлению </w:t>
      </w:r>
      <w:proofErr w:type="spellStart"/>
      <w:r w:rsidR="001B193C">
        <w:rPr>
          <w:rFonts w:ascii="Times New Roman" w:eastAsia="Times New Roman" w:hAnsi="Times New Roman" w:cs="Times New Roman"/>
          <w:color w:val="595B5F"/>
          <w:sz w:val="24"/>
          <w:szCs w:val="24"/>
          <w:lang w:eastAsia="ru-RU"/>
        </w:rPr>
        <w:t>микрозаймов</w:t>
      </w:r>
      <w:proofErr w:type="spellEnd"/>
      <w:r w:rsidR="008A6C6D" w:rsidRPr="005510E6">
        <w:rPr>
          <w:rFonts w:ascii="Times New Roman" w:eastAsia="Times New Roman" w:hAnsi="Times New Roman" w:cs="Times New Roman"/>
          <w:color w:val="595B5F"/>
          <w:sz w:val="24"/>
          <w:szCs w:val="24"/>
          <w:lang w:eastAsia="ru-RU"/>
        </w:rPr>
        <w:t xml:space="preserve">: </w:t>
      </w:r>
      <w:proofErr w:type="spellStart"/>
      <w:r w:rsidR="008A6C6D" w:rsidRPr="005510E6">
        <w:rPr>
          <w:rFonts w:ascii="Times New Roman" w:eastAsia="Times New Roman" w:hAnsi="Times New Roman" w:cs="Times New Roman"/>
          <w:color w:val="595B5F"/>
          <w:sz w:val="24"/>
          <w:szCs w:val="24"/>
          <w:lang w:eastAsia="ru-RU"/>
        </w:rPr>
        <w:t>Тугушева</w:t>
      </w:r>
      <w:proofErr w:type="spellEnd"/>
      <w:r w:rsidR="008A6C6D" w:rsidRPr="005510E6">
        <w:rPr>
          <w:rFonts w:ascii="Times New Roman" w:eastAsia="Times New Roman" w:hAnsi="Times New Roman" w:cs="Times New Roman"/>
          <w:color w:val="595B5F"/>
          <w:sz w:val="24"/>
          <w:szCs w:val="24"/>
          <w:lang w:eastAsia="ru-RU"/>
        </w:rPr>
        <w:t xml:space="preserve"> </w:t>
      </w:r>
      <w:proofErr w:type="spellStart"/>
      <w:r w:rsidR="00DA1C9B" w:rsidRPr="005510E6">
        <w:rPr>
          <w:rFonts w:ascii="Times New Roman" w:eastAsia="Times New Roman" w:hAnsi="Times New Roman" w:cs="Times New Roman"/>
          <w:color w:val="595B5F"/>
          <w:sz w:val="24"/>
          <w:szCs w:val="24"/>
          <w:lang w:eastAsia="ru-RU"/>
        </w:rPr>
        <w:t>Гюзялия</w:t>
      </w:r>
      <w:proofErr w:type="spellEnd"/>
      <w:r w:rsidR="008A6C6D" w:rsidRPr="005510E6">
        <w:rPr>
          <w:rFonts w:ascii="Times New Roman" w:eastAsia="Times New Roman" w:hAnsi="Times New Roman" w:cs="Times New Roman"/>
          <w:color w:val="595B5F"/>
          <w:sz w:val="24"/>
          <w:szCs w:val="24"/>
          <w:lang w:eastAsia="ru-RU"/>
        </w:rPr>
        <w:t xml:space="preserve"> </w:t>
      </w:r>
      <w:proofErr w:type="spellStart"/>
      <w:r w:rsidR="008A6C6D" w:rsidRPr="005510E6">
        <w:rPr>
          <w:rFonts w:ascii="Times New Roman" w:eastAsia="Times New Roman" w:hAnsi="Times New Roman" w:cs="Times New Roman"/>
          <w:color w:val="595B5F"/>
          <w:sz w:val="24"/>
          <w:szCs w:val="24"/>
          <w:lang w:eastAsia="ru-RU"/>
        </w:rPr>
        <w:t>Меяссяровна</w:t>
      </w:r>
      <w:proofErr w:type="spellEnd"/>
      <w:r w:rsidR="008A6C6D" w:rsidRPr="005510E6">
        <w:rPr>
          <w:rFonts w:ascii="Times New Roman" w:eastAsia="Times New Roman" w:hAnsi="Times New Roman" w:cs="Times New Roman"/>
          <w:color w:val="595B5F"/>
          <w:sz w:val="24"/>
          <w:szCs w:val="24"/>
          <w:lang w:eastAsia="ru-RU"/>
        </w:rPr>
        <w:t xml:space="preserve">; </w:t>
      </w:r>
      <w:proofErr w:type="spellStart"/>
      <w:r w:rsidR="008A6C6D" w:rsidRPr="005510E6">
        <w:rPr>
          <w:rFonts w:ascii="Times New Roman" w:eastAsia="Times New Roman" w:hAnsi="Times New Roman" w:cs="Times New Roman"/>
          <w:color w:val="595B5F"/>
          <w:sz w:val="24"/>
          <w:szCs w:val="24"/>
          <w:lang w:eastAsia="ru-RU"/>
        </w:rPr>
        <w:t>Гамузинская</w:t>
      </w:r>
      <w:proofErr w:type="spellEnd"/>
      <w:r w:rsidR="008A6C6D" w:rsidRPr="005510E6">
        <w:rPr>
          <w:rFonts w:ascii="Times New Roman" w:eastAsia="Times New Roman" w:hAnsi="Times New Roman" w:cs="Times New Roman"/>
          <w:color w:val="595B5F"/>
          <w:sz w:val="24"/>
          <w:szCs w:val="24"/>
          <w:lang w:eastAsia="ru-RU"/>
        </w:rPr>
        <w:t xml:space="preserve"> Елена Владимировна;</w:t>
      </w:r>
      <w:r w:rsidR="00774D80">
        <w:rPr>
          <w:rFonts w:ascii="Times New Roman" w:eastAsia="Times New Roman" w:hAnsi="Times New Roman" w:cs="Times New Roman"/>
          <w:color w:val="595B5F"/>
          <w:sz w:val="24"/>
          <w:szCs w:val="24"/>
          <w:lang w:eastAsia="ru-RU"/>
        </w:rPr>
        <w:t xml:space="preserve"> </w:t>
      </w:r>
      <w:proofErr w:type="spellStart"/>
      <w:r w:rsidR="001B193C">
        <w:rPr>
          <w:rFonts w:ascii="Times New Roman" w:eastAsia="Times New Roman" w:hAnsi="Times New Roman" w:cs="Times New Roman"/>
          <w:color w:val="595B5F"/>
          <w:sz w:val="24"/>
          <w:szCs w:val="24"/>
          <w:lang w:eastAsia="ru-RU"/>
        </w:rPr>
        <w:t>Сенотова</w:t>
      </w:r>
      <w:proofErr w:type="spellEnd"/>
      <w:r w:rsidR="00774D80">
        <w:rPr>
          <w:rFonts w:ascii="Times New Roman" w:eastAsia="Times New Roman" w:hAnsi="Times New Roman" w:cs="Times New Roman"/>
          <w:color w:val="595B5F"/>
          <w:sz w:val="24"/>
          <w:szCs w:val="24"/>
          <w:lang w:eastAsia="ru-RU"/>
        </w:rPr>
        <w:t xml:space="preserve"> </w:t>
      </w:r>
      <w:r w:rsidR="001B193C">
        <w:rPr>
          <w:rFonts w:ascii="Times New Roman" w:eastAsia="Times New Roman" w:hAnsi="Times New Roman" w:cs="Times New Roman"/>
          <w:color w:val="595B5F"/>
          <w:sz w:val="24"/>
          <w:szCs w:val="24"/>
          <w:lang w:eastAsia="ru-RU"/>
        </w:rPr>
        <w:t>Светлана</w:t>
      </w:r>
      <w:r w:rsidR="00774D80">
        <w:rPr>
          <w:rFonts w:ascii="Times New Roman" w:eastAsia="Times New Roman" w:hAnsi="Times New Roman" w:cs="Times New Roman"/>
          <w:color w:val="595B5F"/>
          <w:sz w:val="24"/>
          <w:szCs w:val="24"/>
          <w:lang w:eastAsia="ru-RU"/>
        </w:rPr>
        <w:t xml:space="preserve"> </w:t>
      </w:r>
      <w:r w:rsidR="001B193C">
        <w:rPr>
          <w:rFonts w:ascii="Times New Roman" w:eastAsia="Times New Roman" w:hAnsi="Times New Roman" w:cs="Times New Roman"/>
          <w:color w:val="595B5F"/>
          <w:sz w:val="24"/>
          <w:szCs w:val="24"/>
          <w:lang w:eastAsia="ru-RU"/>
        </w:rPr>
        <w:t>Викторовна</w:t>
      </w:r>
      <w:proofErr w:type="gramStart"/>
      <w:r w:rsidR="001B193C">
        <w:rPr>
          <w:rFonts w:ascii="Times New Roman" w:eastAsia="Times New Roman" w:hAnsi="Times New Roman" w:cs="Times New Roman"/>
          <w:color w:val="595B5F"/>
          <w:sz w:val="24"/>
          <w:szCs w:val="24"/>
          <w:lang w:eastAsia="ru-RU"/>
        </w:rPr>
        <w:t>,</w:t>
      </w:r>
      <w:r w:rsidR="00774D80">
        <w:rPr>
          <w:rFonts w:ascii="Times New Roman" w:eastAsia="Times New Roman" w:hAnsi="Times New Roman" w:cs="Times New Roman"/>
          <w:color w:val="595B5F"/>
          <w:sz w:val="24"/>
          <w:szCs w:val="24"/>
          <w:lang w:eastAsia="ru-RU"/>
        </w:rPr>
        <w:t xml:space="preserve"> ,</w:t>
      </w:r>
      <w:proofErr w:type="spellStart"/>
      <w:r w:rsidR="00774D80">
        <w:rPr>
          <w:rFonts w:ascii="Times New Roman" w:eastAsia="Times New Roman" w:hAnsi="Times New Roman" w:cs="Times New Roman"/>
          <w:color w:val="595B5F"/>
          <w:sz w:val="24"/>
          <w:szCs w:val="24"/>
          <w:lang w:eastAsia="ru-RU"/>
        </w:rPr>
        <w:t>Голубитченко</w:t>
      </w:r>
      <w:proofErr w:type="spellEnd"/>
      <w:proofErr w:type="gramEnd"/>
      <w:r w:rsidR="00774D80">
        <w:rPr>
          <w:rFonts w:ascii="Times New Roman" w:eastAsia="Times New Roman" w:hAnsi="Times New Roman" w:cs="Times New Roman"/>
          <w:color w:val="595B5F"/>
          <w:sz w:val="24"/>
          <w:szCs w:val="24"/>
          <w:lang w:eastAsia="ru-RU"/>
        </w:rPr>
        <w:t xml:space="preserve"> Лариса Александровна. Лицо, ответственное за предоставление соответствующих разъяснений ведущий менеджер-</w:t>
      </w:r>
      <w:proofErr w:type="spellStart"/>
      <w:r w:rsidR="008A6C6D" w:rsidRPr="005510E6">
        <w:rPr>
          <w:rFonts w:ascii="Times New Roman" w:eastAsia="Times New Roman" w:hAnsi="Times New Roman" w:cs="Times New Roman"/>
          <w:color w:val="595B5F"/>
          <w:sz w:val="24"/>
          <w:szCs w:val="24"/>
          <w:lang w:eastAsia="ru-RU"/>
        </w:rPr>
        <w:t>Тряпицын</w:t>
      </w:r>
      <w:proofErr w:type="spellEnd"/>
      <w:r w:rsidR="008A6C6D" w:rsidRPr="005510E6">
        <w:rPr>
          <w:rFonts w:ascii="Times New Roman" w:eastAsia="Times New Roman" w:hAnsi="Times New Roman" w:cs="Times New Roman"/>
          <w:color w:val="595B5F"/>
          <w:sz w:val="24"/>
          <w:szCs w:val="24"/>
          <w:lang w:eastAsia="ru-RU"/>
        </w:rPr>
        <w:t xml:space="preserve"> Роман Михайлович; </w:t>
      </w:r>
    </w:p>
    <w:p w:rsidR="00AF1817" w:rsidRPr="005510E6" w:rsidRDefault="008A6C6D"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AF1817" w:rsidRPr="005510E6">
        <w:rPr>
          <w:rFonts w:ascii="Times New Roman" w:eastAsia="Times New Roman" w:hAnsi="Times New Roman" w:cs="Times New Roman"/>
          <w:color w:val="595B5F"/>
          <w:sz w:val="24"/>
          <w:szCs w:val="24"/>
          <w:lang w:eastAsia="ru-RU"/>
        </w:rPr>
        <w:t xml:space="preserve"> консультирование осуществляется очно по мес</w:t>
      </w:r>
      <w:r w:rsidR="003D0C95" w:rsidRPr="005510E6">
        <w:rPr>
          <w:rFonts w:ascii="Times New Roman" w:eastAsia="Times New Roman" w:hAnsi="Times New Roman" w:cs="Times New Roman"/>
          <w:color w:val="595B5F"/>
          <w:sz w:val="24"/>
          <w:szCs w:val="24"/>
          <w:lang w:eastAsia="ru-RU"/>
        </w:rPr>
        <w:t>ту оказания услуги</w:t>
      </w:r>
      <w:r w:rsidR="00E54420">
        <w:rPr>
          <w:rFonts w:ascii="Times New Roman" w:eastAsia="Times New Roman" w:hAnsi="Times New Roman" w:cs="Times New Roman"/>
          <w:color w:val="595B5F"/>
          <w:sz w:val="24"/>
          <w:szCs w:val="24"/>
          <w:lang w:eastAsia="ru-RU"/>
        </w:rPr>
        <w:t xml:space="preserve"> </w:t>
      </w:r>
      <w:proofErr w:type="spellStart"/>
      <w:r w:rsidR="00E54420">
        <w:rPr>
          <w:rFonts w:ascii="Times New Roman" w:eastAsia="Times New Roman" w:hAnsi="Times New Roman" w:cs="Times New Roman"/>
          <w:color w:val="595B5F"/>
          <w:sz w:val="24"/>
          <w:szCs w:val="24"/>
          <w:lang w:eastAsia="ru-RU"/>
        </w:rPr>
        <w:t>г.Саратов</w:t>
      </w:r>
      <w:proofErr w:type="spellEnd"/>
      <w:r w:rsidR="00E54420">
        <w:rPr>
          <w:rFonts w:ascii="Times New Roman" w:eastAsia="Times New Roman" w:hAnsi="Times New Roman" w:cs="Times New Roman"/>
          <w:color w:val="595B5F"/>
          <w:sz w:val="24"/>
          <w:szCs w:val="24"/>
          <w:lang w:eastAsia="ru-RU"/>
        </w:rPr>
        <w:t>, ул. Краевая,85 офис 301</w:t>
      </w:r>
      <w:r w:rsidR="00774D80">
        <w:rPr>
          <w:rFonts w:ascii="Times New Roman" w:eastAsia="Times New Roman" w:hAnsi="Times New Roman" w:cs="Times New Roman"/>
          <w:color w:val="595B5F"/>
          <w:sz w:val="24"/>
          <w:szCs w:val="24"/>
          <w:lang w:eastAsia="ru-RU"/>
        </w:rPr>
        <w:t xml:space="preserve"> и по указанным</w:t>
      </w:r>
      <w:r w:rsidR="003D0C95" w:rsidRPr="005510E6">
        <w:rPr>
          <w:rFonts w:ascii="Times New Roman" w:eastAsia="Times New Roman" w:hAnsi="Times New Roman" w:cs="Times New Roman"/>
          <w:color w:val="595B5F"/>
          <w:sz w:val="24"/>
          <w:szCs w:val="24"/>
          <w:lang w:eastAsia="ru-RU"/>
        </w:rPr>
        <w:t xml:space="preserve"> телефон</w:t>
      </w:r>
      <w:r w:rsidR="00774D80">
        <w:rPr>
          <w:rFonts w:ascii="Times New Roman" w:eastAsia="Times New Roman" w:hAnsi="Times New Roman" w:cs="Times New Roman"/>
          <w:color w:val="595B5F"/>
          <w:sz w:val="24"/>
          <w:szCs w:val="24"/>
          <w:lang w:eastAsia="ru-RU"/>
        </w:rPr>
        <w:t>ам</w:t>
      </w:r>
      <w:r w:rsidR="00E54420">
        <w:rPr>
          <w:rFonts w:ascii="Times New Roman" w:eastAsia="Times New Roman" w:hAnsi="Times New Roman" w:cs="Times New Roman"/>
          <w:color w:val="595B5F"/>
          <w:sz w:val="24"/>
          <w:szCs w:val="24"/>
          <w:lang w:eastAsia="ru-RU"/>
        </w:rPr>
        <w:t xml:space="preserve"> (8452) 75-64-11, 75-64-12</w:t>
      </w:r>
      <w:r w:rsidRPr="005510E6">
        <w:rPr>
          <w:rFonts w:ascii="Times New Roman" w:eastAsia="Times New Roman" w:hAnsi="Times New Roman" w:cs="Times New Roman"/>
          <w:color w:val="595B5F"/>
          <w:sz w:val="24"/>
          <w:szCs w:val="24"/>
          <w:lang w:eastAsia="ru-RU"/>
        </w:rPr>
        <w:t>.</w:t>
      </w:r>
      <w:r w:rsidR="00AF1817" w:rsidRPr="005510E6">
        <w:rPr>
          <w:rFonts w:ascii="Times New Roman" w:eastAsia="Times New Roman" w:hAnsi="Times New Roman" w:cs="Times New Roman"/>
          <w:color w:val="595B5F"/>
          <w:sz w:val="24"/>
          <w:szCs w:val="24"/>
          <w:lang w:eastAsia="ru-RU"/>
        </w:rPr>
        <w:t> </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b/>
          <w:bCs/>
          <w:color w:val="595B5F"/>
          <w:sz w:val="24"/>
          <w:szCs w:val="24"/>
          <w:lang w:eastAsia="ru-RU"/>
        </w:rPr>
      </w:pPr>
      <w:r w:rsidRPr="005510E6">
        <w:rPr>
          <w:rFonts w:ascii="Times New Roman" w:eastAsia="Times New Roman" w:hAnsi="Times New Roman" w:cs="Times New Roman"/>
          <w:b/>
          <w:bCs/>
          <w:color w:val="595B5F"/>
          <w:sz w:val="24"/>
          <w:szCs w:val="24"/>
          <w:lang w:eastAsia="ru-RU"/>
        </w:rPr>
        <w:t>4. Информация о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w:t>
      </w:r>
      <w:r w:rsidR="003D0C95" w:rsidRPr="005510E6">
        <w:rPr>
          <w:rFonts w:ascii="Times New Roman" w:eastAsia="Times New Roman" w:hAnsi="Times New Roman" w:cs="Times New Roman"/>
          <w:b/>
          <w:bCs/>
          <w:color w:val="595B5F"/>
          <w:sz w:val="24"/>
          <w:szCs w:val="24"/>
          <w:lang w:eastAsia="ru-RU"/>
        </w:rPr>
        <w:t xml:space="preserve"> определена договор</w:t>
      </w:r>
      <w:r w:rsidR="00B23ABB" w:rsidRPr="005510E6">
        <w:rPr>
          <w:rFonts w:ascii="Times New Roman" w:eastAsia="Times New Roman" w:hAnsi="Times New Roman" w:cs="Times New Roman"/>
          <w:b/>
          <w:bCs/>
          <w:color w:val="595B5F"/>
          <w:sz w:val="24"/>
          <w:szCs w:val="24"/>
          <w:lang w:eastAsia="ru-RU"/>
        </w:rPr>
        <w:t>ом</w:t>
      </w:r>
      <w:r w:rsidR="003D0C95" w:rsidRPr="005510E6">
        <w:rPr>
          <w:rFonts w:ascii="Times New Roman" w:eastAsia="Times New Roman" w:hAnsi="Times New Roman" w:cs="Times New Roman"/>
          <w:b/>
          <w:bCs/>
          <w:color w:val="595B5F"/>
          <w:sz w:val="24"/>
          <w:szCs w:val="24"/>
          <w:lang w:eastAsia="ru-RU"/>
        </w:rPr>
        <w:t xml:space="preserve"> </w:t>
      </w:r>
      <w:proofErr w:type="spellStart"/>
      <w:r w:rsidR="003D0C95" w:rsidRPr="005510E6">
        <w:rPr>
          <w:rFonts w:ascii="Times New Roman" w:eastAsia="Times New Roman" w:hAnsi="Times New Roman" w:cs="Times New Roman"/>
          <w:b/>
          <w:bCs/>
          <w:color w:val="595B5F"/>
          <w:sz w:val="24"/>
          <w:szCs w:val="24"/>
          <w:lang w:eastAsia="ru-RU"/>
        </w:rPr>
        <w:t>микрозайма</w:t>
      </w:r>
      <w:proofErr w:type="spellEnd"/>
      <w:r w:rsidR="00A84662">
        <w:rPr>
          <w:rFonts w:ascii="Times New Roman" w:eastAsia="Times New Roman" w:hAnsi="Times New Roman" w:cs="Times New Roman"/>
          <w:b/>
          <w:bCs/>
          <w:color w:val="595B5F"/>
          <w:sz w:val="24"/>
          <w:szCs w:val="24"/>
          <w:lang w:eastAsia="ru-RU"/>
        </w:rPr>
        <w:t xml:space="preserve"> и заключается в следующем</w:t>
      </w:r>
      <w:r w:rsidRPr="005510E6">
        <w:rPr>
          <w:rFonts w:ascii="Times New Roman" w:eastAsia="Times New Roman" w:hAnsi="Times New Roman" w:cs="Times New Roman"/>
          <w:b/>
          <w:bCs/>
          <w:color w:val="595B5F"/>
          <w:sz w:val="24"/>
          <w:szCs w:val="24"/>
          <w:lang w:eastAsia="ru-RU"/>
        </w:rPr>
        <w:t>:</w:t>
      </w:r>
    </w:p>
    <w:p w:rsidR="003D0C95" w:rsidRPr="00CD148D" w:rsidRDefault="003D0C95" w:rsidP="003D0C95">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CD148D">
        <w:rPr>
          <w:rFonts w:ascii="Times New Roman" w:eastAsia="Times New Roman" w:hAnsi="Times New Roman" w:cs="Times New Roman"/>
          <w:color w:val="595B5F"/>
          <w:sz w:val="24"/>
          <w:szCs w:val="24"/>
          <w:lang w:eastAsia="ru-RU"/>
        </w:rPr>
        <w:t>В случае неисполнения или ненадлежащего исполнения обязательств по Договору</w:t>
      </w:r>
      <w:r w:rsidR="00CD148D">
        <w:rPr>
          <w:rFonts w:ascii="Times New Roman" w:eastAsia="Times New Roman" w:hAnsi="Times New Roman" w:cs="Times New Roman"/>
          <w:color w:val="595B5F"/>
          <w:sz w:val="24"/>
          <w:szCs w:val="24"/>
          <w:lang w:eastAsia="ru-RU"/>
        </w:rPr>
        <w:t xml:space="preserve"> </w:t>
      </w:r>
      <w:proofErr w:type="spellStart"/>
      <w:r w:rsidR="00CD148D">
        <w:rPr>
          <w:rFonts w:ascii="Times New Roman" w:eastAsia="Times New Roman" w:hAnsi="Times New Roman" w:cs="Times New Roman"/>
          <w:color w:val="595B5F"/>
          <w:sz w:val="24"/>
          <w:szCs w:val="24"/>
          <w:lang w:eastAsia="ru-RU"/>
        </w:rPr>
        <w:t>микрозайма</w:t>
      </w:r>
      <w:proofErr w:type="spellEnd"/>
      <w:r w:rsidR="00CD148D">
        <w:rPr>
          <w:rFonts w:ascii="Times New Roman" w:eastAsia="Times New Roman" w:hAnsi="Times New Roman" w:cs="Times New Roman"/>
          <w:color w:val="595B5F"/>
          <w:sz w:val="24"/>
          <w:szCs w:val="24"/>
          <w:lang w:eastAsia="ru-RU"/>
        </w:rPr>
        <w:t xml:space="preserve"> </w:t>
      </w:r>
      <w:r w:rsidR="00CD148D" w:rsidRPr="00CD148D">
        <w:rPr>
          <w:rFonts w:ascii="Times New Roman" w:eastAsia="Times New Roman" w:hAnsi="Times New Roman" w:cs="Times New Roman"/>
          <w:color w:val="595B5F"/>
          <w:sz w:val="24"/>
          <w:szCs w:val="24"/>
          <w:lang w:eastAsia="ru-RU"/>
        </w:rPr>
        <w:t>(</w:t>
      </w:r>
      <w:r w:rsidR="00CF0327">
        <w:rPr>
          <w:rFonts w:ascii="Times New Roman" w:eastAsia="Times New Roman" w:hAnsi="Times New Roman" w:cs="Times New Roman"/>
          <w:color w:val="595B5F"/>
          <w:sz w:val="24"/>
          <w:szCs w:val="24"/>
          <w:lang w:eastAsia="ru-RU"/>
        </w:rPr>
        <w:t>форм</w:t>
      </w:r>
      <w:r w:rsidR="00790AF1">
        <w:rPr>
          <w:rFonts w:ascii="Times New Roman" w:eastAsia="Times New Roman" w:hAnsi="Times New Roman" w:cs="Times New Roman"/>
          <w:color w:val="595B5F"/>
          <w:sz w:val="24"/>
          <w:szCs w:val="24"/>
          <w:lang w:eastAsia="ru-RU"/>
        </w:rPr>
        <w:t>ы</w:t>
      </w:r>
      <w:r w:rsidR="00CD148D" w:rsidRPr="00CD148D">
        <w:rPr>
          <w:rFonts w:ascii="Times New Roman" w:eastAsia="Times New Roman" w:hAnsi="Times New Roman" w:cs="Times New Roman"/>
          <w:color w:val="595B5F"/>
          <w:sz w:val="24"/>
          <w:szCs w:val="24"/>
          <w:lang w:eastAsia="ru-RU"/>
        </w:rPr>
        <w:t xml:space="preserve"> </w:t>
      </w:r>
      <w:r w:rsidR="00CF0327">
        <w:rPr>
          <w:rFonts w:ascii="Times New Roman" w:eastAsia="Times New Roman" w:hAnsi="Times New Roman" w:cs="Times New Roman"/>
          <w:color w:val="595B5F"/>
          <w:sz w:val="24"/>
          <w:szCs w:val="24"/>
          <w:lang w:eastAsia="ru-RU"/>
        </w:rPr>
        <w:t>Д</w:t>
      </w:r>
      <w:r w:rsidR="00CD148D" w:rsidRPr="00CD148D">
        <w:rPr>
          <w:rFonts w:ascii="Times New Roman" w:eastAsia="Times New Roman" w:hAnsi="Times New Roman" w:cs="Times New Roman"/>
          <w:color w:val="595B5F"/>
          <w:sz w:val="24"/>
          <w:szCs w:val="24"/>
          <w:lang w:eastAsia="ru-RU"/>
        </w:rPr>
        <w:t>оговор</w:t>
      </w:r>
      <w:r w:rsidR="00790AF1">
        <w:rPr>
          <w:rFonts w:ascii="Times New Roman" w:eastAsia="Times New Roman" w:hAnsi="Times New Roman" w:cs="Times New Roman"/>
          <w:color w:val="595B5F"/>
          <w:sz w:val="24"/>
          <w:szCs w:val="24"/>
          <w:lang w:eastAsia="ru-RU"/>
        </w:rPr>
        <w:t>ов</w:t>
      </w:r>
      <w:r w:rsidR="00CD148D" w:rsidRPr="00CD148D">
        <w:rPr>
          <w:rFonts w:ascii="Times New Roman" w:eastAsia="Times New Roman" w:hAnsi="Times New Roman" w:cs="Times New Roman"/>
          <w:color w:val="595B5F"/>
          <w:sz w:val="24"/>
          <w:szCs w:val="24"/>
          <w:lang w:eastAsia="ru-RU"/>
        </w:rPr>
        <w:t xml:space="preserve"> </w:t>
      </w:r>
      <w:proofErr w:type="spellStart"/>
      <w:r w:rsidR="00CD148D">
        <w:rPr>
          <w:rFonts w:ascii="Times New Roman" w:eastAsia="Times New Roman" w:hAnsi="Times New Roman" w:cs="Times New Roman"/>
          <w:color w:val="595B5F"/>
          <w:sz w:val="24"/>
          <w:szCs w:val="24"/>
          <w:lang w:eastAsia="ru-RU"/>
        </w:rPr>
        <w:t>микрозайма</w:t>
      </w:r>
      <w:proofErr w:type="spellEnd"/>
      <w:r w:rsidR="00CF0327">
        <w:rPr>
          <w:rFonts w:ascii="Times New Roman" w:eastAsia="Times New Roman" w:hAnsi="Times New Roman" w:cs="Times New Roman"/>
          <w:color w:val="595B5F"/>
          <w:sz w:val="24"/>
          <w:szCs w:val="24"/>
          <w:lang w:eastAsia="ru-RU"/>
        </w:rPr>
        <w:t xml:space="preserve"> №</w:t>
      </w:r>
      <w:r w:rsidR="00CF0327">
        <w:rPr>
          <w:rFonts w:ascii="Times New Roman" w:eastAsia="Times New Roman" w:hAnsi="Times New Roman" w:cs="Times New Roman"/>
          <w:color w:val="595B5F"/>
          <w:sz w:val="24"/>
          <w:szCs w:val="24"/>
          <w:lang w:eastAsia="ru-RU"/>
        </w:rPr>
        <w:softHyphen/>
      </w:r>
      <w:r w:rsidR="00CF0327">
        <w:rPr>
          <w:rFonts w:ascii="Times New Roman" w:eastAsia="Times New Roman" w:hAnsi="Times New Roman" w:cs="Times New Roman"/>
          <w:color w:val="595B5F"/>
          <w:sz w:val="24"/>
          <w:szCs w:val="24"/>
          <w:lang w:eastAsia="ru-RU"/>
        </w:rPr>
        <w:softHyphen/>
        <w:t>__</w:t>
      </w:r>
      <w:r w:rsidR="00CD148D">
        <w:rPr>
          <w:rFonts w:ascii="Times New Roman" w:eastAsia="Times New Roman" w:hAnsi="Times New Roman" w:cs="Times New Roman"/>
          <w:color w:val="595B5F"/>
          <w:sz w:val="24"/>
          <w:szCs w:val="24"/>
          <w:lang w:eastAsia="ru-RU"/>
        </w:rPr>
        <w:t xml:space="preserve"> </w:t>
      </w:r>
      <w:r w:rsidR="00CD148D" w:rsidRPr="00CD148D">
        <w:rPr>
          <w:rFonts w:ascii="Times New Roman" w:eastAsia="Times New Roman" w:hAnsi="Times New Roman" w:cs="Times New Roman"/>
          <w:color w:val="595B5F"/>
          <w:sz w:val="24"/>
          <w:szCs w:val="24"/>
          <w:lang w:eastAsia="ru-RU"/>
        </w:rPr>
        <w:t>размещен</w:t>
      </w:r>
      <w:r w:rsidR="00CF0327">
        <w:rPr>
          <w:rFonts w:ascii="Times New Roman" w:eastAsia="Times New Roman" w:hAnsi="Times New Roman" w:cs="Times New Roman"/>
          <w:color w:val="595B5F"/>
          <w:sz w:val="24"/>
          <w:szCs w:val="24"/>
          <w:lang w:eastAsia="ru-RU"/>
        </w:rPr>
        <w:t>а в общем доступе</w:t>
      </w:r>
      <w:r w:rsidR="00CD148D" w:rsidRPr="00CD148D">
        <w:rPr>
          <w:rFonts w:ascii="Times New Roman" w:eastAsia="Times New Roman" w:hAnsi="Times New Roman" w:cs="Times New Roman"/>
          <w:color w:val="595B5F"/>
          <w:sz w:val="24"/>
          <w:szCs w:val="24"/>
          <w:lang w:eastAsia="ru-RU"/>
        </w:rPr>
        <w:t xml:space="preserve"> на </w:t>
      </w:r>
      <w:r w:rsidR="00CF0327">
        <w:rPr>
          <w:rFonts w:ascii="Times New Roman" w:eastAsia="Times New Roman" w:hAnsi="Times New Roman" w:cs="Times New Roman"/>
          <w:color w:val="595B5F"/>
          <w:sz w:val="24"/>
          <w:szCs w:val="24"/>
          <w:lang w:eastAsia="ru-RU"/>
        </w:rPr>
        <w:t xml:space="preserve">официальном </w:t>
      </w:r>
      <w:r w:rsidR="00CD148D" w:rsidRPr="00CD148D">
        <w:rPr>
          <w:rFonts w:ascii="Times New Roman" w:eastAsia="Times New Roman" w:hAnsi="Times New Roman" w:cs="Times New Roman"/>
          <w:color w:val="595B5F"/>
          <w:sz w:val="24"/>
          <w:szCs w:val="24"/>
          <w:lang w:eastAsia="ru-RU"/>
        </w:rPr>
        <w:t>сайте</w:t>
      </w:r>
      <w:r w:rsidR="00CD148D">
        <w:rPr>
          <w:rFonts w:ascii="Times New Roman" w:eastAsia="Times New Roman" w:hAnsi="Times New Roman" w:cs="Times New Roman"/>
          <w:color w:val="595B5F"/>
          <w:sz w:val="24"/>
          <w:szCs w:val="24"/>
          <w:lang w:eastAsia="ru-RU"/>
        </w:rPr>
        <w:t xml:space="preserve"> Ф</w:t>
      </w:r>
      <w:r w:rsidR="0066141F">
        <w:rPr>
          <w:rFonts w:ascii="Times New Roman" w:eastAsia="Times New Roman" w:hAnsi="Times New Roman" w:cs="Times New Roman"/>
          <w:color w:val="595B5F"/>
          <w:sz w:val="24"/>
          <w:szCs w:val="24"/>
          <w:lang w:eastAsia="ru-RU"/>
        </w:rPr>
        <w:t>онда</w:t>
      </w:r>
      <w:r w:rsidR="00CD148D" w:rsidRPr="00CD148D">
        <w:rPr>
          <w:rFonts w:ascii="Times New Roman" w:eastAsia="Times New Roman" w:hAnsi="Times New Roman" w:cs="Times New Roman"/>
          <w:color w:val="595B5F"/>
          <w:sz w:val="24"/>
          <w:szCs w:val="24"/>
          <w:lang w:eastAsia="ru-RU"/>
        </w:rPr>
        <w:t xml:space="preserve"> в разделе</w:t>
      </w:r>
      <w:r w:rsidR="00CD148D">
        <w:rPr>
          <w:rFonts w:ascii="Times New Roman" w:eastAsia="Times New Roman" w:hAnsi="Times New Roman" w:cs="Times New Roman"/>
          <w:color w:val="595B5F"/>
          <w:sz w:val="24"/>
          <w:szCs w:val="24"/>
          <w:lang w:eastAsia="ru-RU"/>
        </w:rPr>
        <w:t xml:space="preserve"> «</w:t>
      </w:r>
      <w:r w:rsidR="0066141F">
        <w:rPr>
          <w:rFonts w:ascii="Times New Roman" w:eastAsia="Times New Roman" w:hAnsi="Times New Roman" w:cs="Times New Roman"/>
          <w:color w:val="595B5F"/>
          <w:sz w:val="24"/>
          <w:szCs w:val="24"/>
          <w:lang w:eastAsia="ru-RU"/>
        </w:rPr>
        <w:t>С</w:t>
      </w:r>
      <w:r w:rsidR="00CD148D" w:rsidRPr="00CD148D">
        <w:rPr>
          <w:rFonts w:ascii="Times New Roman" w:eastAsia="Times New Roman" w:hAnsi="Times New Roman" w:cs="Times New Roman"/>
          <w:color w:val="595B5F"/>
          <w:sz w:val="24"/>
          <w:szCs w:val="24"/>
          <w:lang w:eastAsia="ru-RU"/>
        </w:rPr>
        <w:t>тандарты</w:t>
      </w:r>
      <w:r w:rsidR="00CD148D">
        <w:rPr>
          <w:rFonts w:ascii="Times New Roman" w:eastAsia="Times New Roman" w:hAnsi="Times New Roman" w:cs="Times New Roman"/>
          <w:color w:val="595B5F"/>
          <w:sz w:val="24"/>
          <w:szCs w:val="24"/>
          <w:lang w:eastAsia="ru-RU"/>
        </w:rPr>
        <w:t>»</w:t>
      </w:r>
      <w:r w:rsidR="00790AF1">
        <w:rPr>
          <w:rFonts w:ascii="Times New Roman" w:eastAsia="Times New Roman" w:hAnsi="Times New Roman" w:cs="Times New Roman"/>
          <w:color w:val="595B5F"/>
          <w:sz w:val="24"/>
          <w:szCs w:val="24"/>
          <w:lang w:eastAsia="ru-RU"/>
        </w:rPr>
        <w:t xml:space="preserve"> в сети Интернет</w:t>
      </w:r>
      <w:r w:rsidR="00CD148D" w:rsidRPr="00CD148D">
        <w:rPr>
          <w:rFonts w:ascii="Times New Roman" w:eastAsia="Times New Roman" w:hAnsi="Times New Roman" w:cs="Times New Roman"/>
          <w:color w:val="595B5F"/>
          <w:sz w:val="24"/>
          <w:szCs w:val="24"/>
          <w:lang w:eastAsia="ru-RU"/>
        </w:rPr>
        <w:t>)</w:t>
      </w:r>
      <w:r w:rsidRPr="00CD148D">
        <w:rPr>
          <w:rFonts w:ascii="Times New Roman" w:eastAsia="Times New Roman" w:hAnsi="Times New Roman" w:cs="Times New Roman"/>
          <w:color w:val="595B5F"/>
          <w:sz w:val="24"/>
          <w:szCs w:val="24"/>
          <w:lang w:eastAsia="ru-RU"/>
        </w:rPr>
        <w:t xml:space="preserve"> Стороны несут ответственность в соответствии с действующим законодательством.</w:t>
      </w:r>
    </w:p>
    <w:p w:rsidR="003D0C95" w:rsidRPr="00CD148D" w:rsidRDefault="003D0C95" w:rsidP="003D0C95">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CD148D">
        <w:rPr>
          <w:rFonts w:ascii="Times New Roman" w:eastAsia="Times New Roman" w:hAnsi="Times New Roman" w:cs="Times New Roman"/>
          <w:color w:val="595B5F"/>
          <w:sz w:val="24"/>
          <w:szCs w:val="24"/>
          <w:lang w:eastAsia="ru-RU"/>
        </w:rPr>
        <w:t xml:space="preserve">В случае нарушения Заемщиком сроков уплаты процентов и/или погашения </w:t>
      </w:r>
      <w:proofErr w:type="spellStart"/>
      <w:r w:rsidRPr="00CD148D">
        <w:rPr>
          <w:rFonts w:ascii="Times New Roman" w:eastAsia="Times New Roman" w:hAnsi="Times New Roman" w:cs="Times New Roman"/>
          <w:color w:val="595B5F"/>
          <w:sz w:val="24"/>
          <w:szCs w:val="24"/>
          <w:lang w:eastAsia="ru-RU"/>
        </w:rPr>
        <w:t>микрозайма</w:t>
      </w:r>
      <w:proofErr w:type="spellEnd"/>
      <w:r w:rsidRPr="00CD148D">
        <w:rPr>
          <w:rFonts w:ascii="Times New Roman" w:eastAsia="Times New Roman" w:hAnsi="Times New Roman" w:cs="Times New Roman"/>
          <w:color w:val="595B5F"/>
          <w:sz w:val="24"/>
          <w:szCs w:val="24"/>
          <w:lang w:eastAsia="ru-RU"/>
        </w:rPr>
        <w:t>, Заёмщик уплачивает неустойку в размере 0,1 % от неуплаченной суммы по графику платежей за каждый день просрочки.</w:t>
      </w:r>
    </w:p>
    <w:p w:rsidR="00CD148D" w:rsidRDefault="003D0C95"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CD148D">
        <w:rPr>
          <w:rFonts w:ascii="Times New Roman" w:eastAsia="Times New Roman" w:hAnsi="Times New Roman" w:cs="Times New Roman"/>
          <w:color w:val="595B5F"/>
          <w:sz w:val="24"/>
          <w:szCs w:val="24"/>
          <w:lang w:eastAsia="ru-RU"/>
        </w:rPr>
        <w:t>Уплата неустойки не освобождает Заемщика от выполнения им обязательств по настоящему Договору.</w:t>
      </w:r>
      <w:r w:rsidR="007F39AE" w:rsidRPr="00CD148D">
        <w:rPr>
          <w:rFonts w:ascii="Times New Roman" w:eastAsia="Times New Roman" w:hAnsi="Times New Roman" w:cs="Times New Roman"/>
          <w:color w:val="595B5F"/>
          <w:sz w:val="24"/>
          <w:szCs w:val="24"/>
          <w:lang w:eastAsia="ru-RU"/>
        </w:rPr>
        <w:t xml:space="preserve"> </w:t>
      </w:r>
    </w:p>
    <w:p w:rsidR="00CF0327" w:rsidRPr="00CF0327" w:rsidRDefault="00CF0327" w:rsidP="00CF0327">
      <w:pPr>
        <w:shd w:val="clear" w:color="auto" w:fill="FFFFFF"/>
        <w:spacing w:after="150" w:line="240" w:lineRule="auto"/>
        <w:jc w:val="both"/>
        <w:rPr>
          <w:rFonts w:ascii="Times New Roman" w:eastAsia="Times New Roman" w:hAnsi="Times New Roman" w:cs="Times New Roman"/>
          <w:color w:val="595959" w:themeColor="text1" w:themeTint="A6"/>
          <w:sz w:val="24"/>
          <w:szCs w:val="24"/>
          <w:lang w:eastAsia="ru-RU"/>
        </w:rPr>
      </w:pPr>
      <w:r w:rsidRPr="00CF0327">
        <w:rPr>
          <w:rFonts w:ascii="Times New Roman" w:eastAsia="Times New Roman" w:hAnsi="Times New Roman" w:cs="Times New Roman"/>
          <w:bCs/>
          <w:color w:val="595959" w:themeColor="text1" w:themeTint="A6"/>
          <w:sz w:val="24"/>
          <w:szCs w:val="24"/>
          <w:lang w:eastAsia="ru-RU"/>
        </w:rPr>
        <w:t xml:space="preserve">Риск применения к заемщику штрафа в связи с не предоставлением заемщиком документов, подтверждающих целевое использование займа (части займа) </w:t>
      </w:r>
      <w:r w:rsidRPr="00CF0327">
        <w:rPr>
          <w:rFonts w:ascii="Times New Roman" w:hAnsi="Times New Roman" w:cs="Times New Roman"/>
          <w:color w:val="595959" w:themeColor="text1" w:themeTint="A6"/>
          <w:sz w:val="24"/>
          <w:szCs w:val="24"/>
        </w:rPr>
        <w:t xml:space="preserve">штраф в размере </w:t>
      </w:r>
      <w:r w:rsidR="001B193C">
        <w:rPr>
          <w:rFonts w:ascii="Times New Roman" w:hAnsi="Times New Roman" w:cs="Times New Roman"/>
          <w:color w:val="595959" w:themeColor="text1" w:themeTint="A6"/>
          <w:sz w:val="24"/>
          <w:szCs w:val="24"/>
        </w:rPr>
        <w:t>15</w:t>
      </w:r>
      <w:r w:rsidRPr="00CF0327">
        <w:rPr>
          <w:rFonts w:ascii="Times New Roman" w:hAnsi="Times New Roman" w:cs="Times New Roman"/>
          <w:color w:val="595959" w:themeColor="text1" w:themeTint="A6"/>
          <w:sz w:val="24"/>
          <w:szCs w:val="24"/>
        </w:rPr>
        <w:t xml:space="preserve"> (</w:t>
      </w:r>
      <w:r w:rsidR="001B193C">
        <w:rPr>
          <w:rFonts w:ascii="Times New Roman" w:hAnsi="Times New Roman" w:cs="Times New Roman"/>
          <w:color w:val="595959" w:themeColor="text1" w:themeTint="A6"/>
          <w:sz w:val="24"/>
          <w:szCs w:val="24"/>
        </w:rPr>
        <w:t>Пятнадцати</w:t>
      </w:r>
      <w:r w:rsidRPr="00CF0327">
        <w:rPr>
          <w:rFonts w:ascii="Times New Roman" w:hAnsi="Times New Roman" w:cs="Times New Roman"/>
          <w:color w:val="595959" w:themeColor="text1" w:themeTint="A6"/>
          <w:sz w:val="24"/>
          <w:szCs w:val="24"/>
        </w:rPr>
        <w:t xml:space="preserve">) процентов от суммы </w:t>
      </w:r>
      <w:proofErr w:type="spellStart"/>
      <w:r w:rsidRPr="00CF0327">
        <w:rPr>
          <w:rFonts w:ascii="Times New Roman" w:hAnsi="Times New Roman" w:cs="Times New Roman"/>
          <w:color w:val="595959" w:themeColor="text1" w:themeTint="A6"/>
          <w:sz w:val="24"/>
          <w:szCs w:val="24"/>
        </w:rPr>
        <w:t>микрозайма</w:t>
      </w:r>
      <w:proofErr w:type="spellEnd"/>
      <w:r w:rsidRPr="00CF0327">
        <w:rPr>
          <w:rFonts w:ascii="Times New Roman" w:hAnsi="Times New Roman" w:cs="Times New Roman"/>
          <w:color w:val="595959" w:themeColor="text1" w:themeTint="A6"/>
          <w:sz w:val="24"/>
          <w:szCs w:val="24"/>
        </w:rPr>
        <w:t>, используемой не по целевому назначению</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5. Информация о правах получателя финансовой услуги при осуществлении процедуры взыскания просроченной задолженности</w:t>
      </w:r>
    </w:p>
    <w:p w:rsidR="00894BE9"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получатель финансовой услуги имеет </w:t>
      </w:r>
      <w:r w:rsidR="008A6C6D" w:rsidRPr="005510E6">
        <w:rPr>
          <w:rFonts w:ascii="Times New Roman" w:eastAsia="Times New Roman" w:hAnsi="Times New Roman" w:cs="Times New Roman"/>
          <w:color w:val="595B5F"/>
          <w:sz w:val="24"/>
          <w:szCs w:val="24"/>
          <w:lang w:eastAsia="ru-RU"/>
        </w:rPr>
        <w:t xml:space="preserve">право: </w:t>
      </w:r>
    </w:p>
    <w:p w:rsidR="00894BE9" w:rsidRPr="005510E6" w:rsidRDefault="008A6C6D"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AF1817" w:rsidRPr="005510E6">
        <w:rPr>
          <w:rFonts w:ascii="Times New Roman" w:eastAsia="Times New Roman" w:hAnsi="Times New Roman" w:cs="Times New Roman"/>
          <w:color w:val="595B5F"/>
          <w:sz w:val="24"/>
          <w:szCs w:val="24"/>
          <w:lang w:eastAsia="ru-RU"/>
        </w:rPr>
        <w:t xml:space="preserve"> погасить возникшую просроченную </w:t>
      </w:r>
      <w:r w:rsidRPr="005510E6">
        <w:rPr>
          <w:rFonts w:ascii="Times New Roman" w:eastAsia="Times New Roman" w:hAnsi="Times New Roman" w:cs="Times New Roman"/>
          <w:color w:val="595B5F"/>
          <w:sz w:val="24"/>
          <w:szCs w:val="24"/>
          <w:lang w:eastAsia="ru-RU"/>
        </w:rPr>
        <w:t xml:space="preserve">задолженность; </w:t>
      </w:r>
    </w:p>
    <w:p w:rsidR="00AF1817" w:rsidRPr="005510E6" w:rsidRDefault="008A6C6D"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894BE9" w:rsidRPr="005510E6">
        <w:rPr>
          <w:rFonts w:ascii="Times New Roman" w:eastAsia="Times New Roman" w:hAnsi="Times New Roman" w:cs="Times New Roman"/>
          <w:color w:val="595B5F"/>
          <w:sz w:val="24"/>
          <w:szCs w:val="24"/>
          <w:lang w:eastAsia="ru-RU"/>
        </w:rPr>
        <w:t xml:space="preserve"> </w:t>
      </w:r>
      <w:r w:rsidR="00AF1817" w:rsidRPr="005510E6">
        <w:rPr>
          <w:rFonts w:ascii="Times New Roman" w:eastAsia="Times New Roman" w:hAnsi="Times New Roman" w:cs="Times New Roman"/>
          <w:color w:val="595B5F"/>
          <w:sz w:val="24"/>
          <w:szCs w:val="24"/>
          <w:lang w:eastAsia="ru-RU"/>
        </w:rPr>
        <w:t>воспользоваться иными правами, установленными действующим законодательством.</w:t>
      </w:r>
    </w:p>
    <w:p w:rsidR="00AF1817" w:rsidRPr="005510E6" w:rsidRDefault="00AF1817" w:rsidP="00E54420">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6. Информация о способах и адресах для направления обращений получателями финансовых услуг, в том числе о возможности направления обращений в саморегулируемую организацию и в Банк России</w:t>
      </w: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color w:val="595B5F"/>
          <w:sz w:val="24"/>
          <w:szCs w:val="24"/>
          <w:lang w:eastAsia="ru-RU"/>
        </w:rPr>
        <w:br/>
        <w:t>-о</w:t>
      </w:r>
      <w:r w:rsidR="008A6C6D" w:rsidRPr="005510E6">
        <w:rPr>
          <w:rFonts w:ascii="Times New Roman" w:eastAsia="Times New Roman" w:hAnsi="Times New Roman" w:cs="Times New Roman"/>
          <w:color w:val="595B5F"/>
          <w:sz w:val="24"/>
          <w:szCs w:val="24"/>
          <w:lang w:eastAsia="ru-RU"/>
        </w:rPr>
        <w:t xml:space="preserve">бращения направляются в </w:t>
      </w:r>
      <w:r w:rsidR="00894BE9" w:rsidRPr="005510E6">
        <w:rPr>
          <w:rFonts w:ascii="Times New Roman" w:eastAsia="Times New Roman" w:hAnsi="Times New Roman" w:cs="Times New Roman"/>
          <w:color w:val="595B5F"/>
          <w:sz w:val="24"/>
          <w:szCs w:val="24"/>
          <w:lang w:eastAsia="ru-RU"/>
        </w:rPr>
        <w:t>Фонд</w:t>
      </w:r>
      <w:r w:rsidR="008A6C6D" w:rsidRPr="005510E6">
        <w:rPr>
          <w:rFonts w:ascii="Times New Roman" w:eastAsia="Times New Roman" w:hAnsi="Times New Roman" w:cs="Times New Roman"/>
          <w:color w:val="595B5F"/>
          <w:sz w:val="24"/>
          <w:szCs w:val="24"/>
          <w:lang w:eastAsia="ru-RU"/>
        </w:rPr>
        <w:t>: по</w:t>
      </w:r>
      <w:r w:rsidRPr="005510E6">
        <w:rPr>
          <w:rFonts w:ascii="Times New Roman" w:eastAsia="Times New Roman" w:hAnsi="Times New Roman" w:cs="Times New Roman"/>
          <w:color w:val="595B5F"/>
          <w:sz w:val="24"/>
          <w:szCs w:val="24"/>
          <w:lang w:eastAsia="ru-RU"/>
        </w:rPr>
        <w:t xml:space="preserve"> почте заказным отправлением с уведомлением о вручении или простым </w:t>
      </w:r>
      <w:r w:rsidR="008A6C6D" w:rsidRPr="005510E6">
        <w:rPr>
          <w:rFonts w:ascii="Times New Roman" w:eastAsia="Times New Roman" w:hAnsi="Times New Roman" w:cs="Times New Roman"/>
          <w:color w:val="595B5F"/>
          <w:sz w:val="24"/>
          <w:szCs w:val="24"/>
          <w:lang w:eastAsia="ru-RU"/>
        </w:rPr>
        <w:t xml:space="preserve">почтовым отправлением в </w:t>
      </w:r>
      <w:r w:rsidR="00894BE9" w:rsidRPr="005510E6">
        <w:rPr>
          <w:rFonts w:ascii="Times New Roman" w:eastAsia="Times New Roman" w:hAnsi="Times New Roman" w:cs="Times New Roman"/>
          <w:color w:val="595B5F"/>
          <w:sz w:val="24"/>
          <w:szCs w:val="24"/>
          <w:lang w:eastAsia="ru-RU"/>
        </w:rPr>
        <w:t>Фонд</w:t>
      </w:r>
      <w:r w:rsidRPr="005510E6">
        <w:rPr>
          <w:rFonts w:ascii="Times New Roman" w:eastAsia="Times New Roman" w:hAnsi="Times New Roman" w:cs="Times New Roman"/>
          <w:color w:val="595B5F"/>
          <w:sz w:val="24"/>
          <w:szCs w:val="24"/>
          <w:lang w:eastAsia="ru-RU"/>
        </w:rPr>
        <w:t xml:space="preserve"> по адресу:</w:t>
      </w:r>
      <w:r w:rsidR="008A6C6D" w:rsidRPr="005510E6">
        <w:rPr>
          <w:rFonts w:ascii="Times New Roman" w:eastAsia="Times New Roman" w:hAnsi="Times New Roman" w:cs="Times New Roman"/>
          <w:color w:val="595B5F"/>
          <w:sz w:val="24"/>
          <w:szCs w:val="24"/>
          <w:lang w:eastAsia="ru-RU"/>
        </w:rPr>
        <w:t xml:space="preserve"> 410012, г. Саратов, ул. Краевая,</w:t>
      </w:r>
      <w:r w:rsidR="00E54420">
        <w:rPr>
          <w:rFonts w:ascii="Times New Roman" w:eastAsia="Times New Roman" w:hAnsi="Times New Roman" w:cs="Times New Roman"/>
          <w:color w:val="595B5F"/>
          <w:sz w:val="24"/>
          <w:szCs w:val="24"/>
          <w:lang w:eastAsia="ru-RU"/>
        </w:rPr>
        <w:t xml:space="preserve"> </w:t>
      </w:r>
      <w:r w:rsidR="008A6C6D" w:rsidRPr="005510E6">
        <w:rPr>
          <w:rFonts w:ascii="Times New Roman" w:eastAsia="Times New Roman" w:hAnsi="Times New Roman" w:cs="Times New Roman"/>
          <w:color w:val="595B5F"/>
          <w:sz w:val="24"/>
          <w:szCs w:val="24"/>
          <w:lang w:eastAsia="ru-RU"/>
        </w:rPr>
        <w:t>д.</w:t>
      </w:r>
      <w:r w:rsidR="00E54420">
        <w:rPr>
          <w:rFonts w:ascii="Times New Roman" w:eastAsia="Times New Roman" w:hAnsi="Times New Roman" w:cs="Times New Roman"/>
          <w:color w:val="595B5F"/>
          <w:sz w:val="24"/>
          <w:szCs w:val="24"/>
          <w:lang w:eastAsia="ru-RU"/>
        </w:rPr>
        <w:t xml:space="preserve"> </w:t>
      </w:r>
      <w:r w:rsidR="008A6C6D" w:rsidRPr="005510E6">
        <w:rPr>
          <w:rFonts w:ascii="Times New Roman" w:eastAsia="Times New Roman" w:hAnsi="Times New Roman" w:cs="Times New Roman"/>
          <w:color w:val="595B5F"/>
          <w:sz w:val="24"/>
          <w:szCs w:val="24"/>
          <w:lang w:eastAsia="ru-RU"/>
        </w:rPr>
        <w:t>85,</w:t>
      </w:r>
      <w:r w:rsidR="00E54420">
        <w:rPr>
          <w:rFonts w:ascii="Times New Roman" w:eastAsia="Times New Roman" w:hAnsi="Times New Roman" w:cs="Times New Roman"/>
          <w:color w:val="595B5F"/>
          <w:sz w:val="24"/>
          <w:szCs w:val="24"/>
          <w:lang w:eastAsia="ru-RU"/>
        </w:rPr>
        <w:t xml:space="preserve"> </w:t>
      </w:r>
      <w:r w:rsidR="008A6C6D" w:rsidRPr="005510E6">
        <w:rPr>
          <w:rFonts w:ascii="Times New Roman" w:eastAsia="Times New Roman" w:hAnsi="Times New Roman" w:cs="Times New Roman"/>
          <w:color w:val="595B5F"/>
          <w:sz w:val="24"/>
          <w:szCs w:val="24"/>
          <w:lang w:eastAsia="ru-RU"/>
        </w:rPr>
        <w:t>офис</w:t>
      </w:r>
      <w:r w:rsidR="00E54420">
        <w:rPr>
          <w:rFonts w:ascii="Times New Roman" w:eastAsia="Times New Roman" w:hAnsi="Times New Roman" w:cs="Times New Roman"/>
          <w:color w:val="595B5F"/>
          <w:sz w:val="24"/>
          <w:szCs w:val="24"/>
          <w:lang w:eastAsia="ru-RU"/>
        </w:rPr>
        <w:t xml:space="preserve"> </w:t>
      </w:r>
      <w:r w:rsidR="008A6C6D" w:rsidRPr="005510E6">
        <w:rPr>
          <w:rFonts w:ascii="Times New Roman" w:eastAsia="Times New Roman" w:hAnsi="Times New Roman" w:cs="Times New Roman"/>
          <w:color w:val="595B5F"/>
          <w:sz w:val="24"/>
          <w:szCs w:val="24"/>
          <w:lang w:eastAsia="ru-RU"/>
        </w:rPr>
        <w:t>301</w:t>
      </w:r>
      <w:r w:rsidR="00C61816">
        <w:rPr>
          <w:rFonts w:ascii="Times New Roman" w:eastAsia="Times New Roman" w:hAnsi="Times New Roman" w:cs="Times New Roman"/>
          <w:color w:val="595B5F"/>
          <w:sz w:val="24"/>
          <w:szCs w:val="24"/>
          <w:lang w:eastAsia="ru-RU"/>
        </w:rPr>
        <w:t>.</w:t>
      </w:r>
      <w:r w:rsidRPr="005510E6">
        <w:rPr>
          <w:rFonts w:ascii="Times New Roman" w:eastAsia="Times New Roman" w:hAnsi="Times New Roman" w:cs="Times New Roman"/>
          <w:color w:val="595B5F"/>
          <w:sz w:val="24"/>
          <w:szCs w:val="24"/>
          <w:lang w:eastAsia="ru-RU"/>
        </w:rPr>
        <w:br/>
      </w:r>
      <w:r w:rsidR="00C61816">
        <w:rPr>
          <w:rFonts w:ascii="Times New Roman" w:eastAsia="Times New Roman" w:hAnsi="Times New Roman" w:cs="Times New Roman"/>
          <w:color w:val="595B5F"/>
          <w:sz w:val="24"/>
          <w:szCs w:val="24"/>
          <w:lang w:eastAsia="ru-RU"/>
        </w:rPr>
        <w:t>-в</w:t>
      </w:r>
      <w:bookmarkStart w:id="0" w:name="_GoBack"/>
      <w:bookmarkEnd w:id="0"/>
      <w:r w:rsidR="00C61816">
        <w:rPr>
          <w:rFonts w:ascii="Times New Roman" w:eastAsia="Times New Roman" w:hAnsi="Times New Roman" w:cs="Times New Roman"/>
          <w:color w:val="595B5F"/>
          <w:sz w:val="24"/>
          <w:szCs w:val="24"/>
          <w:lang w:eastAsia="ru-RU"/>
        </w:rPr>
        <w:t xml:space="preserve"> случае подачи обращения в электронном виде на адрес</w:t>
      </w:r>
      <w:r w:rsidRPr="005510E6">
        <w:rPr>
          <w:rFonts w:ascii="Times New Roman" w:eastAsia="Times New Roman" w:hAnsi="Times New Roman" w:cs="Times New Roman"/>
          <w:color w:val="595B5F"/>
          <w:sz w:val="24"/>
          <w:szCs w:val="24"/>
          <w:lang w:eastAsia="ru-RU"/>
        </w:rPr>
        <w:t xml:space="preserve"> электронной </w:t>
      </w:r>
      <w:r w:rsidRPr="005510E6">
        <w:rPr>
          <w:rFonts w:ascii="Times New Roman" w:eastAsia="Times New Roman" w:hAnsi="Times New Roman" w:cs="Times New Roman"/>
          <w:color w:val="595B5F"/>
          <w:sz w:val="24"/>
          <w:szCs w:val="24"/>
          <w:lang w:eastAsia="ru-RU"/>
        </w:rPr>
        <w:lastRenderedPageBreak/>
        <w:t>почт</w:t>
      </w:r>
      <w:r w:rsidR="00C61816">
        <w:rPr>
          <w:rFonts w:ascii="Times New Roman" w:eastAsia="Times New Roman" w:hAnsi="Times New Roman" w:cs="Times New Roman"/>
          <w:color w:val="595B5F"/>
          <w:sz w:val="24"/>
          <w:szCs w:val="24"/>
          <w:lang w:eastAsia="ru-RU"/>
        </w:rPr>
        <w:t>ы</w:t>
      </w:r>
      <w:r w:rsidRPr="005510E6">
        <w:rPr>
          <w:rFonts w:ascii="Times New Roman" w:eastAsia="Times New Roman" w:hAnsi="Times New Roman" w:cs="Times New Roman"/>
          <w:color w:val="595B5F"/>
          <w:sz w:val="24"/>
          <w:szCs w:val="24"/>
          <w:lang w:eastAsia="ru-RU"/>
        </w:rPr>
        <w:t> </w:t>
      </w:r>
      <w:hyperlink r:id="rId7" w:history="1">
        <w:r w:rsidR="00BF67DF" w:rsidRPr="001B35D6">
          <w:rPr>
            <w:rStyle w:val="a3"/>
            <w:rFonts w:ascii="Times New Roman" w:eastAsia="Times New Roman" w:hAnsi="Times New Roman" w:cs="Times New Roman"/>
            <w:sz w:val="24"/>
            <w:szCs w:val="24"/>
            <w:shd w:val="clear" w:color="auto" w:fill="FFFFFF"/>
            <w:lang w:val="en-US" w:eastAsia="ru-RU"/>
          </w:rPr>
          <w:t>fmcosar</w:t>
        </w:r>
        <w:r w:rsidR="00BF67DF" w:rsidRPr="001B35D6">
          <w:rPr>
            <w:rStyle w:val="a3"/>
            <w:rFonts w:ascii="Times New Roman" w:eastAsia="Times New Roman" w:hAnsi="Times New Roman" w:cs="Times New Roman"/>
            <w:sz w:val="24"/>
            <w:szCs w:val="24"/>
            <w:shd w:val="clear" w:color="auto" w:fill="FFFFFF"/>
            <w:lang w:eastAsia="ru-RU"/>
          </w:rPr>
          <w:t>@</w:t>
        </w:r>
        <w:r w:rsidR="00BF67DF" w:rsidRPr="001B35D6">
          <w:rPr>
            <w:rStyle w:val="a3"/>
            <w:rFonts w:ascii="Times New Roman" w:eastAsia="Times New Roman" w:hAnsi="Times New Roman" w:cs="Times New Roman"/>
            <w:sz w:val="24"/>
            <w:szCs w:val="24"/>
            <w:shd w:val="clear" w:color="auto" w:fill="FFFFFF"/>
            <w:lang w:val="en-US" w:eastAsia="ru-RU"/>
          </w:rPr>
          <w:t>mail</w:t>
        </w:r>
        <w:r w:rsidR="00BF67DF" w:rsidRPr="001B35D6">
          <w:rPr>
            <w:rStyle w:val="a3"/>
            <w:rFonts w:ascii="Times New Roman" w:eastAsia="Times New Roman" w:hAnsi="Times New Roman" w:cs="Times New Roman"/>
            <w:sz w:val="24"/>
            <w:szCs w:val="24"/>
            <w:shd w:val="clear" w:color="auto" w:fill="FFFFFF"/>
            <w:lang w:eastAsia="ru-RU"/>
          </w:rPr>
          <w:t>.</w:t>
        </w:r>
        <w:proofErr w:type="spellStart"/>
        <w:r w:rsidR="00BF67DF" w:rsidRPr="001B35D6">
          <w:rPr>
            <w:rStyle w:val="a3"/>
            <w:rFonts w:ascii="Times New Roman" w:eastAsia="Times New Roman" w:hAnsi="Times New Roman" w:cs="Times New Roman"/>
            <w:sz w:val="24"/>
            <w:szCs w:val="24"/>
            <w:shd w:val="clear" w:color="auto" w:fill="FFFFFF"/>
            <w:lang w:val="en-US" w:eastAsia="ru-RU"/>
          </w:rPr>
          <w:t>ru</w:t>
        </w:r>
        <w:proofErr w:type="spellEnd"/>
      </w:hyperlink>
      <w:r w:rsidR="00E54420">
        <w:rPr>
          <w:rStyle w:val="a3"/>
          <w:rFonts w:ascii="Times New Roman" w:eastAsia="Times New Roman" w:hAnsi="Times New Roman" w:cs="Times New Roman"/>
          <w:sz w:val="24"/>
          <w:szCs w:val="24"/>
          <w:shd w:val="clear" w:color="auto" w:fill="FFFFFF"/>
          <w:lang w:eastAsia="ru-RU"/>
        </w:rPr>
        <w:t xml:space="preserve"> </w:t>
      </w:r>
      <w:r w:rsidR="00C61816">
        <w:rPr>
          <w:rStyle w:val="a3"/>
          <w:rFonts w:ascii="Times New Roman" w:eastAsia="Times New Roman" w:hAnsi="Times New Roman" w:cs="Times New Roman"/>
          <w:sz w:val="24"/>
          <w:szCs w:val="24"/>
          <w:shd w:val="clear" w:color="auto" w:fill="FFFFFF"/>
          <w:lang w:eastAsia="ru-RU"/>
        </w:rPr>
        <w:t xml:space="preserve">, </w:t>
      </w:r>
      <w:r w:rsidR="00C61816" w:rsidRPr="00C61816">
        <w:rPr>
          <w:rStyle w:val="a3"/>
          <w:rFonts w:ascii="Times New Roman" w:eastAsia="Times New Roman" w:hAnsi="Times New Roman" w:cs="Times New Roman"/>
          <w:color w:val="auto"/>
          <w:sz w:val="24"/>
          <w:szCs w:val="24"/>
          <w:u w:val="none"/>
          <w:shd w:val="clear" w:color="auto" w:fill="FFFFFF"/>
          <w:lang w:eastAsia="ru-RU"/>
        </w:rPr>
        <w:t>обращение</w:t>
      </w:r>
      <w:r w:rsidR="00C61816">
        <w:rPr>
          <w:rStyle w:val="a3"/>
          <w:rFonts w:ascii="Times New Roman" w:eastAsia="Times New Roman" w:hAnsi="Times New Roman" w:cs="Times New Roman"/>
          <w:color w:val="auto"/>
          <w:sz w:val="24"/>
          <w:szCs w:val="24"/>
          <w:u w:val="none"/>
          <w:shd w:val="clear" w:color="auto" w:fill="FFFFFF"/>
          <w:lang w:eastAsia="ru-RU"/>
        </w:rPr>
        <w:t xml:space="preserve"> </w:t>
      </w:r>
      <w:r w:rsidR="00C61816" w:rsidRPr="00C61816">
        <w:rPr>
          <w:rStyle w:val="a3"/>
          <w:rFonts w:ascii="Times New Roman" w:eastAsia="Times New Roman" w:hAnsi="Times New Roman" w:cs="Times New Roman"/>
          <w:color w:val="auto"/>
          <w:sz w:val="24"/>
          <w:szCs w:val="24"/>
          <w:u w:val="none"/>
          <w:shd w:val="clear" w:color="auto" w:fill="FFFFFF"/>
          <w:lang w:eastAsia="ru-RU"/>
        </w:rPr>
        <w:t>и приложенные к нему документы должны быть подписаны простой электронной подписью или иным видом электронной подписи</w:t>
      </w:r>
      <w:r w:rsidR="00C61816">
        <w:rPr>
          <w:rStyle w:val="a3"/>
          <w:rFonts w:ascii="Times New Roman" w:eastAsia="Times New Roman" w:hAnsi="Times New Roman" w:cs="Times New Roman"/>
          <w:color w:val="auto"/>
          <w:sz w:val="24"/>
          <w:szCs w:val="24"/>
          <w:u w:val="none"/>
          <w:shd w:val="clear" w:color="auto" w:fill="FFFFFF"/>
          <w:lang w:eastAsia="ru-RU"/>
        </w:rPr>
        <w:t xml:space="preserve">             </w:t>
      </w:r>
      <w:r w:rsidRPr="005510E6">
        <w:rPr>
          <w:rFonts w:ascii="Times New Roman" w:eastAsia="Times New Roman" w:hAnsi="Times New Roman" w:cs="Times New Roman"/>
          <w:color w:val="595B5F"/>
          <w:sz w:val="24"/>
          <w:szCs w:val="24"/>
          <w:lang w:eastAsia="ru-RU"/>
        </w:rPr>
        <w:t xml:space="preserve">(аналогом собственноручной подписи </w:t>
      </w:r>
      <w:r w:rsidR="00C61816">
        <w:rPr>
          <w:rFonts w:ascii="Times New Roman" w:eastAsia="Times New Roman" w:hAnsi="Times New Roman" w:cs="Times New Roman"/>
          <w:color w:val="595B5F"/>
          <w:sz w:val="24"/>
          <w:szCs w:val="24"/>
          <w:lang w:eastAsia="ru-RU"/>
        </w:rPr>
        <w:t>)</w:t>
      </w:r>
      <w:r w:rsidRPr="005510E6">
        <w:rPr>
          <w:rFonts w:ascii="Times New Roman" w:eastAsia="Times New Roman" w:hAnsi="Times New Roman" w:cs="Times New Roman"/>
          <w:color w:val="595B5F"/>
          <w:sz w:val="24"/>
          <w:szCs w:val="24"/>
          <w:lang w:eastAsia="ru-RU"/>
        </w:rPr>
        <w:t>;</w:t>
      </w:r>
    </w:p>
    <w:p w:rsidR="00AF1817" w:rsidRPr="00294133"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-возможность направления обращений в саморегулируемую </w:t>
      </w:r>
      <w:r w:rsidR="00400DB5" w:rsidRPr="005510E6">
        <w:rPr>
          <w:rFonts w:ascii="Times New Roman" w:eastAsia="Times New Roman" w:hAnsi="Times New Roman" w:cs="Times New Roman"/>
          <w:color w:val="595B5F"/>
          <w:sz w:val="24"/>
          <w:szCs w:val="24"/>
          <w:lang w:eastAsia="ru-RU"/>
        </w:rPr>
        <w:t>организацию: по</w:t>
      </w:r>
      <w:r w:rsidRPr="005510E6">
        <w:rPr>
          <w:rFonts w:ascii="Times New Roman" w:eastAsia="Times New Roman" w:hAnsi="Times New Roman" w:cs="Times New Roman"/>
          <w:color w:val="595B5F"/>
          <w:sz w:val="24"/>
          <w:szCs w:val="24"/>
          <w:lang w:eastAsia="ru-RU"/>
        </w:rPr>
        <w:t xml:space="preserve"> почте заказным отправлением с уведомлением о вручении или прос</w:t>
      </w:r>
      <w:r w:rsidR="00400DB5" w:rsidRPr="005510E6">
        <w:rPr>
          <w:rFonts w:ascii="Times New Roman" w:eastAsia="Times New Roman" w:hAnsi="Times New Roman" w:cs="Times New Roman"/>
          <w:color w:val="595B5F"/>
          <w:sz w:val="24"/>
          <w:szCs w:val="24"/>
          <w:lang w:eastAsia="ru-RU"/>
        </w:rPr>
        <w:t>тым почтовым отправлением в Союз «Микрофинансовый Альянс «Институт</w:t>
      </w:r>
      <w:r w:rsidR="00913EA9">
        <w:rPr>
          <w:rFonts w:ascii="Times New Roman" w:eastAsia="Times New Roman" w:hAnsi="Times New Roman" w:cs="Times New Roman"/>
          <w:color w:val="595B5F"/>
          <w:sz w:val="24"/>
          <w:szCs w:val="24"/>
          <w:lang w:eastAsia="ru-RU"/>
        </w:rPr>
        <w:t>ы</w:t>
      </w:r>
      <w:r w:rsidR="00894BE9" w:rsidRPr="005510E6">
        <w:rPr>
          <w:rFonts w:ascii="Times New Roman" w:eastAsia="Times New Roman" w:hAnsi="Times New Roman" w:cs="Times New Roman"/>
          <w:color w:val="595B5F"/>
          <w:sz w:val="24"/>
          <w:szCs w:val="24"/>
          <w:lang w:eastAsia="ru-RU"/>
        </w:rPr>
        <w:t xml:space="preserve"> </w:t>
      </w:r>
      <w:r w:rsidR="00400DB5" w:rsidRPr="005510E6">
        <w:rPr>
          <w:rFonts w:ascii="Times New Roman" w:eastAsia="Times New Roman" w:hAnsi="Times New Roman" w:cs="Times New Roman"/>
          <w:color w:val="595B5F"/>
          <w:sz w:val="24"/>
          <w:szCs w:val="24"/>
          <w:lang w:eastAsia="ru-RU"/>
        </w:rPr>
        <w:t>развития малого и среднего бизнеса» по</w:t>
      </w:r>
      <w:r w:rsidRPr="005510E6">
        <w:rPr>
          <w:rFonts w:ascii="Times New Roman" w:eastAsia="Times New Roman" w:hAnsi="Times New Roman" w:cs="Times New Roman"/>
          <w:color w:val="595B5F"/>
          <w:sz w:val="24"/>
          <w:szCs w:val="24"/>
          <w:lang w:eastAsia="ru-RU"/>
        </w:rPr>
        <w:t xml:space="preserve"> адресу:</w:t>
      </w:r>
      <w:r w:rsidR="00400DB5" w:rsidRPr="005510E6">
        <w:rPr>
          <w:rFonts w:ascii="Times New Roman" w:eastAsia="Times New Roman" w:hAnsi="Times New Roman" w:cs="Times New Roman"/>
          <w:color w:val="595B5F"/>
          <w:sz w:val="24"/>
          <w:szCs w:val="24"/>
          <w:lang w:eastAsia="ru-RU"/>
        </w:rPr>
        <w:t xml:space="preserve"> </w:t>
      </w:r>
      <w:r w:rsidR="00802E21" w:rsidRPr="00802E21">
        <w:rPr>
          <w:rStyle w:val="a5"/>
          <w:rFonts w:ascii="Times New Roman" w:hAnsi="Times New Roman" w:cs="Times New Roman"/>
          <w:b w:val="0"/>
          <w:sz w:val="24"/>
          <w:szCs w:val="24"/>
          <w:shd w:val="clear" w:color="auto" w:fill="FFFFFF"/>
        </w:rPr>
        <w:t xml:space="preserve">125367, г. Москва, </w:t>
      </w:r>
      <w:proofErr w:type="spellStart"/>
      <w:r w:rsidR="00802E21" w:rsidRPr="00802E21">
        <w:rPr>
          <w:rStyle w:val="a5"/>
          <w:rFonts w:ascii="Times New Roman" w:hAnsi="Times New Roman" w:cs="Times New Roman"/>
          <w:b w:val="0"/>
          <w:sz w:val="24"/>
          <w:szCs w:val="24"/>
          <w:shd w:val="clear" w:color="auto" w:fill="FFFFFF"/>
        </w:rPr>
        <w:t>Полесский</w:t>
      </w:r>
      <w:proofErr w:type="spellEnd"/>
      <w:r w:rsidR="00802E21" w:rsidRPr="00802E21">
        <w:rPr>
          <w:rStyle w:val="a5"/>
          <w:rFonts w:ascii="Times New Roman" w:hAnsi="Times New Roman" w:cs="Times New Roman"/>
          <w:b w:val="0"/>
          <w:sz w:val="24"/>
          <w:szCs w:val="24"/>
          <w:shd w:val="clear" w:color="auto" w:fill="FFFFFF"/>
        </w:rPr>
        <w:t xml:space="preserve"> проезд 16 стр.1,</w:t>
      </w:r>
      <w:r w:rsidR="00B12660" w:rsidRPr="003219C1">
        <w:rPr>
          <w:rStyle w:val="a5"/>
          <w:rFonts w:ascii="Times New Roman" w:hAnsi="Times New Roman" w:cs="Times New Roman"/>
          <w:b w:val="0"/>
          <w:sz w:val="24"/>
          <w:szCs w:val="24"/>
          <w:shd w:val="clear" w:color="auto" w:fill="FFFFFF"/>
        </w:rPr>
        <w:t xml:space="preserve"> </w:t>
      </w:r>
      <w:r w:rsidR="00802E21" w:rsidRPr="00802E21">
        <w:rPr>
          <w:rStyle w:val="a5"/>
          <w:rFonts w:ascii="Times New Roman" w:hAnsi="Times New Roman" w:cs="Times New Roman"/>
          <w:b w:val="0"/>
          <w:sz w:val="24"/>
          <w:szCs w:val="24"/>
          <w:shd w:val="clear" w:color="auto" w:fill="FFFFFF"/>
        </w:rPr>
        <w:t>оф. 308</w:t>
      </w:r>
      <w:r w:rsidR="009A0CA1">
        <w:rPr>
          <w:rFonts w:ascii="Times New Roman" w:eastAsia="Times New Roman" w:hAnsi="Times New Roman" w:cs="Times New Roman"/>
          <w:color w:val="595B5F"/>
          <w:sz w:val="24"/>
          <w:szCs w:val="24"/>
          <w:lang w:eastAsia="ru-RU"/>
        </w:rPr>
        <w:t xml:space="preserve"> </w:t>
      </w:r>
      <w:r w:rsidR="00400DB5" w:rsidRPr="005510E6">
        <w:rPr>
          <w:rFonts w:ascii="Times New Roman" w:eastAsia="Times New Roman" w:hAnsi="Times New Roman" w:cs="Times New Roman"/>
          <w:color w:val="595B5F"/>
          <w:sz w:val="24"/>
          <w:szCs w:val="24"/>
          <w:lang w:eastAsia="ru-RU"/>
        </w:rPr>
        <w:t>или</w:t>
      </w:r>
      <w:r w:rsidRPr="005510E6">
        <w:rPr>
          <w:rFonts w:ascii="Times New Roman" w:eastAsia="Times New Roman" w:hAnsi="Times New Roman" w:cs="Times New Roman"/>
          <w:color w:val="595B5F"/>
          <w:sz w:val="24"/>
          <w:szCs w:val="24"/>
          <w:lang w:eastAsia="ru-RU"/>
        </w:rPr>
        <w:t xml:space="preserve"> по электронной </w:t>
      </w:r>
      <w:r w:rsidR="00400DB5" w:rsidRPr="005510E6">
        <w:rPr>
          <w:rFonts w:ascii="Times New Roman" w:eastAsia="Times New Roman" w:hAnsi="Times New Roman" w:cs="Times New Roman"/>
          <w:color w:val="595B5F"/>
          <w:sz w:val="24"/>
          <w:szCs w:val="24"/>
          <w:lang w:eastAsia="ru-RU"/>
        </w:rPr>
        <w:t>почте: </w:t>
      </w:r>
      <w:hyperlink r:id="rId8" w:history="1">
        <w:r w:rsidR="009A0CA1" w:rsidRPr="00341304">
          <w:rPr>
            <w:rStyle w:val="a3"/>
            <w:rFonts w:ascii="Times New Roman" w:eastAsia="Times New Roman" w:hAnsi="Times New Roman" w:cs="Times New Roman"/>
            <w:sz w:val="24"/>
            <w:szCs w:val="24"/>
            <w:lang w:eastAsia="ru-RU"/>
          </w:rPr>
          <w:t>info@alliance-mfo.ru</w:t>
        </w:r>
      </w:hyperlink>
      <w:r w:rsidR="009A0CA1">
        <w:rPr>
          <w:rFonts w:ascii="Times New Roman" w:eastAsia="Times New Roman" w:hAnsi="Times New Roman" w:cs="Times New Roman"/>
          <w:color w:val="595B5F"/>
          <w:sz w:val="24"/>
          <w:szCs w:val="24"/>
          <w:lang w:eastAsia="ru-RU"/>
        </w:rPr>
        <w:t>,</w:t>
      </w:r>
      <w:r w:rsidR="006C6AEE">
        <w:rPr>
          <w:rFonts w:ascii="Times New Roman" w:eastAsia="Times New Roman" w:hAnsi="Times New Roman" w:cs="Times New Roman"/>
          <w:color w:val="595B5F"/>
          <w:sz w:val="24"/>
          <w:szCs w:val="24"/>
          <w:lang w:eastAsia="ru-RU"/>
        </w:rPr>
        <w:t xml:space="preserve"> а также</w:t>
      </w:r>
      <w:r w:rsidR="00294133" w:rsidRPr="00294133">
        <w:rPr>
          <w:rFonts w:ascii="Times New Roman" w:eastAsia="Times New Roman" w:hAnsi="Times New Roman" w:cs="Times New Roman"/>
          <w:color w:val="595B5F"/>
          <w:sz w:val="24"/>
          <w:szCs w:val="24"/>
          <w:lang w:eastAsia="ru-RU"/>
        </w:rPr>
        <w:t xml:space="preserve"> через сайт организации </w:t>
      </w:r>
      <w:hyperlink r:id="rId9" w:history="1">
        <w:r w:rsidR="00294133" w:rsidRPr="00294133">
          <w:rPr>
            <w:rFonts w:ascii="Times New Roman" w:hAnsi="Times New Roman" w:cs="Times New Roman"/>
            <w:color w:val="0000FF"/>
            <w:u w:val="single"/>
          </w:rPr>
          <w:t>https://alliance-mfo.ru/</w:t>
        </w:r>
      </w:hyperlink>
      <w:r w:rsidR="00294133">
        <w:rPr>
          <w:rFonts w:ascii="Times New Roman" w:eastAsia="Times New Roman" w:hAnsi="Times New Roman" w:cs="Times New Roman"/>
          <w:color w:val="595B5F"/>
          <w:sz w:val="24"/>
          <w:szCs w:val="24"/>
          <w:lang w:eastAsia="ru-RU"/>
        </w:rPr>
        <w:t xml:space="preserve"> .тел</w:t>
      </w:r>
      <w:r w:rsidR="00294133" w:rsidRPr="00294133">
        <w:rPr>
          <w:rFonts w:ascii="Times New Roman" w:eastAsia="Times New Roman" w:hAnsi="Times New Roman" w:cs="Times New Roman"/>
          <w:color w:val="595B5F"/>
          <w:sz w:val="24"/>
          <w:szCs w:val="24"/>
          <w:lang w:eastAsia="ru-RU"/>
        </w:rPr>
        <w:t xml:space="preserve">  </w:t>
      </w:r>
      <w:r w:rsidR="009A0CA1" w:rsidRPr="00294133">
        <w:rPr>
          <w:rFonts w:ascii="Times New Roman" w:eastAsia="Times New Roman" w:hAnsi="Times New Roman" w:cs="Times New Roman"/>
          <w:color w:val="595B5F"/>
          <w:sz w:val="24"/>
          <w:szCs w:val="24"/>
          <w:lang w:eastAsia="ru-RU"/>
        </w:rPr>
        <w:t>(499)322-46-77,(495)777-22-03.</w:t>
      </w:r>
    </w:p>
    <w:p w:rsidR="0022623C" w:rsidRPr="0022623C" w:rsidRDefault="00AF1817" w:rsidP="0022623C">
      <w:pPr>
        <w:pStyle w:val="2"/>
        <w:shd w:val="clear" w:color="auto" w:fill="FFFFFF"/>
        <w:spacing w:before="0"/>
        <w:rPr>
          <w:rFonts w:ascii="Arial" w:eastAsia="Times New Roman" w:hAnsi="Arial" w:cs="Arial"/>
          <w:color w:val="111214"/>
          <w:sz w:val="24"/>
          <w:szCs w:val="24"/>
          <w:lang w:eastAsia="ru-RU"/>
        </w:rPr>
      </w:pPr>
      <w:r w:rsidRPr="005510E6">
        <w:rPr>
          <w:rFonts w:ascii="Times New Roman" w:eastAsia="Times New Roman" w:hAnsi="Times New Roman" w:cs="Times New Roman"/>
          <w:color w:val="595B5F"/>
          <w:sz w:val="24"/>
          <w:szCs w:val="24"/>
          <w:lang w:eastAsia="ru-RU"/>
        </w:rPr>
        <w:t>-возможность направления обращений в Банк России:</w:t>
      </w:r>
      <w:r w:rsidR="005510E6" w:rsidRPr="005510E6">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через Интернет-приемную Банка России: </w:t>
      </w:r>
      <w:hyperlink r:id="rId10" w:history="1">
        <w:r w:rsidR="00410B7A" w:rsidRPr="001B35D6">
          <w:rPr>
            <w:rStyle w:val="a3"/>
            <w:rFonts w:ascii="Times New Roman" w:eastAsia="Times New Roman" w:hAnsi="Times New Roman" w:cs="Times New Roman"/>
            <w:sz w:val="24"/>
            <w:szCs w:val="24"/>
            <w:lang w:eastAsia="ru-RU"/>
          </w:rPr>
          <w:t>Интернет-приемная Банка России</w:t>
        </w:r>
      </w:hyperlink>
      <w:r w:rsidRPr="00E54420">
        <w:rPr>
          <w:rFonts w:ascii="Times New Roman" w:eastAsia="Times New Roman" w:hAnsi="Times New Roman" w:cs="Times New Roman"/>
          <w:color w:val="4472C4" w:themeColor="accent5"/>
          <w:sz w:val="24"/>
          <w:szCs w:val="24"/>
          <w:lang w:eastAsia="ru-RU"/>
        </w:rPr>
        <w:t> </w:t>
      </w:r>
      <w:r w:rsidR="00451502">
        <w:rPr>
          <w:rFonts w:ascii="Times New Roman" w:eastAsia="Times New Roman" w:hAnsi="Times New Roman" w:cs="Times New Roman"/>
          <w:color w:val="595B5F"/>
          <w:sz w:val="24"/>
          <w:szCs w:val="24"/>
          <w:lang w:eastAsia="ru-RU"/>
        </w:rPr>
        <w:t xml:space="preserve">(на сайте Банка России: </w:t>
      </w:r>
      <w:hyperlink r:id="rId11" w:history="1">
        <w:r w:rsidR="0022623C" w:rsidRPr="001B35D6">
          <w:rPr>
            <w:rStyle w:val="a3"/>
            <w:rFonts w:ascii="Times New Roman" w:eastAsia="Times New Roman" w:hAnsi="Times New Roman" w:cs="Times New Roman"/>
            <w:sz w:val="24"/>
            <w:szCs w:val="24"/>
            <w:lang w:eastAsia="ru-RU"/>
          </w:rPr>
          <w:t>http://www.cbr.ru/</w:t>
        </w:r>
      </w:hyperlink>
      <w:r w:rsidR="00410B7A">
        <w:rPr>
          <w:rStyle w:val="a3"/>
          <w:rFonts w:ascii="Times New Roman" w:eastAsia="Times New Roman" w:hAnsi="Times New Roman" w:cs="Times New Roman"/>
          <w:sz w:val="24"/>
          <w:szCs w:val="24"/>
          <w:lang w:val="en-US" w:eastAsia="ru-RU"/>
        </w:rPr>
        <w:t>contacts</w:t>
      </w:r>
      <w:r w:rsidRPr="005510E6">
        <w:rPr>
          <w:rFonts w:ascii="Times New Roman" w:eastAsia="Times New Roman" w:hAnsi="Times New Roman" w:cs="Times New Roman"/>
          <w:color w:val="595B5F"/>
          <w:sz w:val="24"/>
          <w:szCs w:val="24"/>
          <w:lang w:eastAsia="ru-RU"/>
        </w:rPr>
        <w:t>)</w:t>
      </w:r>
      <w:r w:rsidR="00EC6842">
        <w:rPr>
          <w:rFonts w:ascii="Times New Roman" w:eastAsia="Times New Roman" w:hAnsi="Times New Roman" w:cs="Times New Roman"/>
          <w:color w:val="595B5F"/>
          <w:sz w:val="24"/>
          <w:szCs w:val="24"/>
          <w:lang w:eastAsia="ru-RU"/>
        </w:rPr>
        <w:t>,</w:t>
      </w:r>
      <w:r w:rsidRPr="005510E6">
        <w:rPr>
          <w:rFonts w:ascii="Times New Roman" w:eastAsia="Times New Roman" w:hAnsi="Times New Roman" w:cs="Times New Roman"/>
          <w:color w:val="595B5F"/>
          <w:sz w:val="24"/>
          <w:szCs w:val="24"/>
          <w:lang w:eastAsia="ru-RU"/>
        </w:rPr>
        <w:t xml:space="preserve">на почтовый адрес: 107016, Москва, ул. </w:t>
      </w:r>
      <w:proofErr w:type="spellStart"/>
      <w:r w:rsidRPr="005510E6">
        <w:rPr>
          <w:rFonts w:ascii="Times New Roman" w:eastAsia="Times New Roman" w:hAnsi="Times New Roman" w:cs="Times New Roman"/>
          <w:color w:val="595B5F"/>
          <w:sz w:val="24"/>
          <w:szCs w:val="24"/>
          <w:lang w:eastAsia="ru-RU"/>
        </w:rPr>
        <w:t>Неглинная</w:t>
      </w:r>
      <w:proofErr w:type="spellEnd"/>
      <w:r w:rsidRPr="005510E6">
        <w:rPr>
          <w:rFonts w:ascii="Times New Roman" w:eastAsia="Times New Roman" w:hAnsi="Times New Roman" w:cs="Times New Roman"/>
          <w:color w:val="595B5F"/>
          <w:sz w:val="24"/>
          <w:szCs w:val="24"/>
          <w:lang w:eastAsia="ru-RU"/>
        </w:rPr>
        <w:t>, д. 12, Банк России</w:t>
      </w:r>
      <w:r w:rsidRPr="0022623C">
        <w:rPr>
          <w:rFonts w:ascii="Times New Roman" w:eastAsia="Times New Roman" w:hAnsi="Times New Roman" w:cs="Times New Roman"/>
          <w:color w:val="595B5F"/>
          <w:sz w:val="24"/>
          <w:szCs w:val="24"/>
          <w:lang w:eastAsia="ru-RU"/>
        </w:rPr>
        <w:t>;</w:t>
      </w:r>
      <w:r w:rsidR="0022623C" w:rsidRPr="00EC6842">
        <w:rPr>
          <w:rFonts w:ascii="Times New Roman" w:eastAsia="Times New Roman" w:hAnsi="Times New Roman" w:cs="Times New Roman"/>
          <w:color w:val="595B5F"/>
          <w:sz w:val="24"/>
          <w:szCs w:val="24"/>
          <w:lang w:eastAsia="ru-RU"/>
        </w:rPr>
        <w:t xml:space="preserve"> </w:t>
      </w:r>
      <w:r w:rsidR="0022623C" w:rsidRPr="00451502">
        <w:rPr>
          <w:rFonts w:ascii="Times New Roman" w:eastAsia="Times New Roman" w:hAnsi="Times New Roman" w:cs="Times New Roman"/>
          <w:color w:val="44546A" w:themeColor="text2"/>
          <w:sz w:val="24"/>
          <w:szCs w:val="24"/>
          <w:lang w:eastAsia="ru-RU"/>
        </w:rPr>
        <w:t>Общественная приемная Банка России:</w:t>
      </w:r>
      <w:r w:rsidR="00EC6842" w:rsidRPr="00451502">
        <w:rPr>
          <w:rFonts w:ascii="Times New Roman" w:eastAsia="Times New Roman" w:hAnsi="Times New Roman" w:cs="Times New Roman"/>
          <w:color w:val="44546A" w:themeColor="text2"/>
          <w:sz w:val="24"/>
          <w:szCs w:val="24"/>
          <w:lang w:eastAsia="ru-RU"/>
        </w:rPr>
        <w:t xml:space="preserve"> </w:t>
      </w:r>
      <w:r w:rsidR="0022623C" w:rsidRPr="0022623C">
        <w:rPr>
          <w:rFonts w:ascii="Times New Roman" w:eastAsia="Times New Roman" w:hAnsi="Times New Roman" w:cs="Times New Roman"/>
          <w:color w:val="44546A" w:themeColor="text2"/>
          <w:sz w:val="24"/>
          <w:szCs w:val="24"/>
          <w:lang w:eastAsia="ru-RU"/>
        </w:rPr>
        <w:t xml:space="preserve">Москва, </w:t>
      </w:r>
      <w:proofErr w:type="spellStart"/>
      <w:r w:rsidR="0022623C" w:rsidRPr="0022623C">
        <w:rPr>
          <w:rFonts w:ascii="Times New Roman" w:eastAsia="Times New Roman" w:hAnsi="Times New Roman" w:cs="Times New Roman"/>
          <w:color w:val="44546A" w:themeColor="text2"/>
          <w:sz w:val="24"/>
          <w:szCs w:val="24"/>
          <w:lang w:eastAsia="ru-RU"/>
        </w:rPr>
        <w:t>Сандуновский</w:t>
      </w:r>
      <w:proofErr w:type="spellEnd"/>
      <w:r w:rsidR="0022623C" w:rsidRPr="0022623C">
        <w:rPr>
          <w:rFonts w:ascii="Times New Roman" w:eastAsia="Times New Roman" w:hAnsi="Times New Roman" w:cs="Times New Roman"/>
          <w:color w:val="44546A" w:themeColor="text2"/>
          <w:sz w:val="24"/>
          <w:szCs w:val="24"/>
          <w:lang w:eastAsia="ru-RU"/>
        </w:rPr>
        <w:t> пер., д. 3, стр. 1</w:t>
      </w:r>
      <w:r w:rsidR="00EC6842" w:rsidRPr="00451502">
        <w:rPr>
          <w:rFonts w:ascii="Times New Roman" w:eastAsia="Times New Roman" w:hAnsi="Times New Roman" w:cs="Times New Roman"/>
          <w:color w:val="44546A" w:themeColor="text2"/>
          <w:sz w:val="24"/>
          <w:szCs w:val="24"/>
          <w:lang w:eastAsia="ru-RU"/>
        </w:rPr>
        <w:t>.</w:t>
      </w:r>
      <w:r w:rsidR="00451502" w:rsidRPr="00451502">
        <w:rPr>
          <w:rFonts w:ascii="Times New Roman" w:eastAsia="Times New Roman" w:hAnsi="Times New Roman" w:cs="Times New Roman"/>
          <w:color w:val="44546A" w:themeColor="text2"/>
          <w:sz w:val="24"/>
          <w:szCs w:val="24"/>
          <w:lang w:eastAsia="ru-RU"/>
        </w:rPr>
        <w:t>,а также</w:t>
      </w:r>
      <w:r w:rsidR="00451502">
        <w:rPr>
          <w:rFonts w:ascii="Times New Roman" w:eastAsia="Times New Roman" w:hAnsi="Times New Roman" w:cs="Times New Roman"/>
          <w:color w:val="111214"/>
          <w:sz w:val="24"/>
          <w:szCs w:val="24"/>
          <w:lang w:eastAsia="ru-RU"/>
        </w:rPr>
        <w:t xml:space="preserve"> </w:t>
      </w:r>
      <w:r w:rsidRPr="005510E6">
        <w:rPr>
          <w:rFonts w:ascii="Times New Roman" w:eastAsia="Times New Roman" w:hAnsi="Times New Roman" w:cs="Times New Roman"/>
          <w:color w:val="595B5F"/>
          <w:sz w:val="24"/>
          <w:szCs w:val="24"/>
          <w:lang w:eastAsia="ru-RU"/>
        </w:rPr>
        <w:t>по </w:t>
      </w:r>
      <w:r w:rsidR="00A53979">
        <w:rPr>
          <w:rFonts w:ascii="Times New Roman" w:eastAsia="Times New Roman" w:hAnsi="Times New Roman" w:cs="Times New Roman"/>
          <w:color w:val="595B5F"/>
          <w:sz w:val="24"/>
          <w:szCs w:val="24"/>
          <w:lang w:eastAsia="ru-RU"/>
        </w:rPr>
        <w:t>телефонам</w:t>
      </w:r>
      <w:r w:rsidRPr="005510E6">
        <w:rPr>
          <w:rFonts w:ascii="Times New Roman" w:eastAsia="Times New Roman" w:hAnsi="Times New Roman" w:cs="Times New Roman"/>
          <w:color w:val="595B5F"/>
          <w:sz w:val="24"/>
          <w:szCs w:val="24"/>
          <w:lang w:eastAsia="ru-RU"/>
        </w:rPr>
        <w:t xml:space="preserve">: </w:t>
      </w:r>
      <w:r w:rsidR="00A53979" w:rsidRPr="00451502">
        <w:rPr>
          <w:rFonts w:ascii="Times New Roman" w:eastAsia="Times New Roman" w:hAnsi="Times New Roman" w:cs="Times New Roman"/>
          <w:color w:val="595B5F"/>
          <w:sz w:val="24"/>
          <w:szCs w:val="24"/>
          <w:u w:val="single"/>
          <w:lang w:eastAsia="ru-RU"/>
        </w:rPr>
        <w:t>8 800 300-30-00</w:t>
      </w:r>
      <w:r w:rsidR="00A53979">
        <w:rPr>
          <w:rFonts w:ascii="Times New Roman" w:eastAsia="Times New Roman" w:hAnsi="Times New Roman" w:cs="Times New Roman"/>
          <w:color w:val="595B5F"/>
          <w:sz w:val="24"/>
          <w:szCs w:val="24"/>
          <w:lang w:eastAsia="ru-RU"/>
        </w:rPr>
        <w:t xml:space="preserve"> (круглосуточно, бесплатно для звонков из регионов Росси);</w:t>
      </w:r>
      <w:r w:rsidRPr="005510E6">
        <w:rPr>
          <w:rFonts w:ascii="Times New Roman" w:eastAsia="Times New Roman" w:hAnsi="Times New Roman" w:cs="Times New Roman"/>
          <w:color w:val="595B5F"/>
          <w:sz w:val="24"/>
          <w:szCs w:val="24"/>
          <w:lang w:eastAsia="ru-RU"/>
        </w:rPr>
        <w:t> </w:t>
      </w:r>
      <w:r w:rsidRPr="00451502">
        <w:rPr>
          <w:rFonts w:ascii="Times New Roman" w:eastAsia="Times New Roman" w:hAnsi="Times New Roman" w:cs="Times New Roman"/>
          <w:color w:val="595B5F"/>
          <w:sz w:val="24"/>
          <w:szCs w:val="24"/>
          <w:u w:val="single"/>
          <w:lang w:eastAsia="ru-RU"/>
        </w:rPr>
        <w:t>+7</w:t>
      </w:r>
      <w:r w:rsidR="00A53979" w:rsidRPr="00451502">
        <w:rPr>
          <w:rFonts w:ascii="Times New Roman" w:eastAsia="Times New Roman" w:hAnsi="Times New Roman" w:cs="Times New Roman"/>
          <w:color w:val="595B5F"/>
          <w:sz w:val="24"/>
          <w:szCs w:val="24"/>
          <w:u w:val="single"/>
          <w:lang w:eastAsia="ru-RU"/>
        </w:rPr>
        <w:t> </w:t>
      </w:r>
      <w:r w:rsidRPr="00451502">
        <w:rPr>
          <w:rFonts w:ascii="Times New Roman" w:eastAsia="Times New Roman" w:hAnsi="Times New Roman" w:cs="Times New Roman"/>
          <w:color w:val="595B5F"/>
          <w:sz w:val="24"/>
          <w:szCs w:val="24"/>
          <w:u w:val="single"/>
          <w:lang w:eastAsia="ru-RU"/>
        </w:rPr>
        <w:t>49</w:t>
      </w:r>
      <w:r w:rsidR="00A53979" w:rsidRPr="00451502">
        <w:rPr>
          <w:rFonts w:ascii="Times New Roman" w:eastAsia="Times New Roman" w:hAnsi="Times New Roman" w:cs="Times New Roman"/>
          <w:color w:val="595B5F"/>
          <w:sz w:val="24"/>
          <w:szCs w:val="24"/>
          <w:u w:val="single"/>
          <w:lang w:eastAsia="ru-RU"/>
        </w:rPr>
        <w:t>9 300-30-00</w:t>
      </w:r>
      <w:r w:rsidR="00A53979">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w:t>
      </w:r>
      <w:r w:rsidR="00A53979">
        <w:rPr>
          <w:rFonts w:ascii="Times New Roman" w:eastAsia="Times New Roman" w:hAnsi="Times New Roman" w:cs="Times New Roman"/>
          <w:color w:val="595B5F"/>
          <w:sz w:val="24"/>
          <w:szCs w:val="24"/>
          <w:lang w:eastAsia="ru-RU"/>
        </w:rPr>
        <w:t xml:space="preserve">круглосуточно, в соответствии с тарифами вашего оператора); </w:t>
      </w:r>
      <w:r w:rsidR="00A53979" w:rsidRPr="00451502">
        <w:rPr>
          <w:rFonts w:ascii="Times New Roman" w:eastAsia="Times New Roman" w:hAnsi="Times New Roman" w:cs="Times New Roman"/>
          <w:color w:val="595B5F"/>
          <w:sz w:val="24"/>
          <w:szCs w:val="24"/>
          <w:u w:val="single"/>
          <w:lang w:eastAsia="ru-RU"/>
        </w:rPr>
        <w:t>300</w:t>
      </w:r>
      <w:r w:rsidR="00A53979">
        <w:rPr>
          <w:rFonts w:ascii="Times New Roman" w:eastAsia="Times New Roman" w:hAnsi="Times New Roman" w:cs="Times New Roman"/>
          <w:color w:val="595B5F"/>
          <w:sz w:val="24"/>
          <w:szCs w:val="24"/>
          <w:lang w:eastAsia="ru-RU"/>
        </w:rPr>
        <w:t xml:space="preserve"> (круглосуточно, бесплатно для звонков с мобильных телефонов)</w:t>
      </w:r>
      <w:r w:rsidR="0022623C" w:rsidRPr="0022623C">
        <w:rPr>
          <w:rFonts w:ascii="Times New Roman" w:eastAsia="Times New Roman" w:hAnsi="Times New Roman" w:cs="Times New Roman"/>
          <w:color w:val="595B5F"/>
          <w:sz w:val="24"/>
          <w:szCs w:val="24"/>
          <w:lang w:eastAsia="ru-RU"/>
        </w:rPr>
        <w:t>.</w:t>
      </w:r>
      <w:r w:rsidR="0022623C" w:rsidRPr="0022623C">
        <w:rPr>
          <w:rFonts w:ascii="Arial" w:eastAsia="Times New Roman" w:hAnsi="Arial" w:cs="Arial"/>
          <w:color w:val="111214"/>
          <w:sz w:val="36"/>
          <w:szCs w:val="36"/>
          <w:lang w:eastAsia="ru-RU"/>
        </w:rPr>
        <w:t xml:space="preserve"> </w:t>
      </w:r>
    </w:p>
    <w:p w:rsidR="00AF1817" w:rsidRPr="005510E6" w:rsidRDefault="00AF1817" w:rsidP="00CF78A9">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b/>
          <w:bCs/>
          <w:color w:val="595B5F"/>
          <w:sz w:val="24"/>
          <w:szCs w:val="24"/>
          <w:lang w:eastAsia="ru-RU"/>
        </w:rPr>
        <w:t>7. Информация о способах защиты прав получателя финансовой услуги, включая информацию о наличии возможности и способах досудебного урегулирования спора, в том числе о процедуре медиации (при наличии соответствующего условия в договорах об оказании финансовых услуг).</w:t>
      </w:r>
    </w:p>
    <w:p w:rsidR="007F39AE"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получатель финансовой услуги имеет право:</w:t>
      </w:r>
    </w:p>
    <w:p w:rsidR="007F39AE"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 </w:t>
      </w:r>
      <w:r w:rsidR="007F39AE" w:rsidRPr="005510E6">
        <w:rPr>
          <w:rFonts w:ascii="Times New Roman" w:eastAsia="Times New Roman" w:hAnsi="Times New Roman" w:cs="Times New Roman"/>
          <w:color w:val="595B5F"/>
          <w:sz w:val="24"/>
          <w:szCs w:val="24"/>
          <w:lang w:eastAsia="ru-RU"/>
        </w:rPr>
        <w:t>получить информацию о размере и структуре его задолженности, о наименовании займодавца, о сроках, порядке и способах погашения просроченной задолженности;</w:t>
      </w:r>
    </w:p>
    <w:p w:rsidR="007F39AE" w:rsidRDefault="007F39AE" w:rsidP="00894BE9">
      <w:pPr>
        <w:shd w:val="clear" w:color="auto" w:fill="FFFFFF"/>
        <w:spacing w:after="150" w:line="240" w:lineRule="auto"/>
        <w:rPr>
          <w:rFonts w:ascii="Times New Roman" w:eastAsia="Times New Roman" w:hAnsi="Times New Roman" w:cs="Times New Roman"/>
          <w:color w:val="595B5F"/>
          <w:sz w:val="24"/>
          <w:szCs w:val="24"/>
          <w:lang w:eastAsia="ru-RU"/>
        </w:rPr>
      </w:pPr>
      <w:r>
        <w:rPr>
          <w:rFonts w:ascii="Times New Roman" w:eastAsia="Times New Roman" w:hAnsi="Times New Roman" w:cs="Times New Roman"/>
          <w:color w:val="595B5F"/>
          <w:sz w:val="24"/>
          <w:szCs w:val="24"/>
          <w:lang w:eastAsia="ru-RU"/>
        </w:rPr>
        <w:t xml:space="preserve">- </w:t>
      </w:r>
      <w:r w:rsidR="00AF1817" w:rsidRPr="005510E6">
        <w:rPr>
          <w:rFonts w:ascii="Times New Roman" w:eastAsia="Times New Roman" w:hAnsi="Times New Roman" w:cs="Times New Roman"/>
          <w:color w:val="595B5F"/>
          <w:sz w:val="24"/>
          <w:szCs w:val="24"/>
          <w:lang w:eastAsia="ru-RU"/>
        </w:rPr>
        <w:t>погасить задолженность</w:t>
      </w:r>
      <w:r>
        <w:rPr>
          <w:rFonts w:ascii="Times New Roman" w:eastAsia="Times New Roman" w:hAnsi="Times New Roman" w:cs="Times New Roman"/>
          <w:color w:val="595B5F"/>
          <w:sz w:val="24"/>
          <w:szCs w:val="24"/>
          <w:lang w:eastAsia="ru-RU"/>
        </w:rPr>
        <w:t xml:space="preserve"> в любое время с момента ее образования до обращения в суд;</w:t>
      </w:r>
    </w:p>
    <w:p w:rsidR="007F39AE"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br/>
        <w:t xml:space="preserve">- представить гарантийное письмо о </w:t>
      </w:r>
      <w:r w:rsidR="007F39AE">
        <w:rPr>
          <w:rFonts w:ascii="Times New Roman" w:eastAsia="Times New Roman" w:hAnsi="Times New Roman" w:cs="Times New Roman"/>
          <w:color w:val="595B5F"/>
          <w:sz w:val="24"/>
          <w:szCs w:val="24"/>
          <w:lang w:eastAsia="ru-RU"/>
        </w:rPr>
        <w:t xml:space="preserve">сроках </w:t>
      </w:r>
      <w:r w:rsidRPr="005510E6">
        <w:rPr>
          <w:rFonts w:ascii="Times New Roman" w:eastAsia="Times New Roman" w:hAnsi="Times New Roman" w:cs="Times New Roman"/>
          <w:color w:val="595B5F"/>
          <w:sz w:val="24"/>
          <w:szCs w:val="24"/>
          <w:lang w:eastAsia="ru-RU"/>
        </w:rPr>
        <w:t>погашени</w:t>
      </w:r>
      <w:r w:rsidR="007F39AE">
        <w:rPr>
          <w:rFonts w:ascii="Times New Roman" w:eastAsia="Times New Roman" w:hAnsi="Times New Roman" w:cs="Times New Roman"/>
          <w:color w:val="595B5F"/>
          <w:sz w:val="24"/>
          <w:szCs w:val="24"/>
          <w:lang w:eastAsia="ru-RU"/>
        </w:rPr>
        <w:t>я</w:t>
      </w:r>
      <w:r w:rsidRPr="005510E6">
        <w:rPr>
          <w:rFonts w:ascii="Times New Roman" w:eastAsia="Times New Roman" w:hAnsi="Times New Roman" w:cs="Times New Roman"/>
          <w:color w:val="595B5F"/>
          <w:sz w:val="24"/>
          <w:szCs w:val="24"/>
          <w:lang w:eastAsia="ru-RU"/>
        </w:rPr>
        <w:t xml:space="preserve"> задолженности;</w:t>
      </w:r>
    </w:p>
    <w:p w:rsidR="007F39AE"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 получить ответ на претензию по действиям </w:t>
      </w:r>
      <w:r w:rsidR="007F39AE">
        <w:rPr>
          <w:rFonts w:ascii="Times New Roman" w:eastAsia="Times New Roman" w:hAnsi="Times New Roman" w:cs="Times New Roman"/>
          <w:color w:val="595B5F"/>
          <w:sz w:val="24"/>
          <w:szCs w:val="24"/>
          <w:lang w:eastAsia="ru-RU"/>
        </w:rPr>
        <w:t>Фонда</w:t>
      </w:r>
      <w:r w:rsidRPr="005510E6">
        <w:rPr>
          <w:rFonts w:ascii="Times New Roman" w:eastAsia="Times New Roman" w:hAnsi="Times New Roman" w:cs="Times New Roman"/>
          <w:color w:val="595B5F"/>
          <w:sz w:val="24"/>
          <w:szCs w:val="24"/>
          <w:lang w:eastAsia="ru-RU"/>
        </w:rPr>
        <w:t>, в случае ее направления в адрес организации в виде обращения;</w:t>
      </w:r>
    </w:p>
    <w:p w:rsidR="00894BE9" w:rsidRPr="005510E6" w:rsidRDefault="00AF1817" w:rsidP="00894BE9">
      <w:pPr>
        <w:shd w:val="clear" w:color="auto" w:fill="FFFFFF"/>
        <w:spacing w:after="150" w:line="240" w:lineRule="auto"/>
        <w:rPr>
          <w:rFonts w:ascii="Times New Roman" w:eastAsia="Times New Roman" w:hAnsi="Times New Roman" w:cs="Times New Roman"/>
          <w:color w:val="44546A" w:themeColor="text2"/>
          <w:sz w:val="24"/>
          <w:szCs w:val="24"/>
          <w:u w:val="single"/>
          <w:lang w:eastAsia="ru-RU"/>
        </w:rPr>
      </w:pPr>
      <w:r w:rsidRPr="005510E6">
        <w:rPr>
          <w:rFonts w:ascii="Times New Roman" w:eastAsia="Times New Roman" w:hAnsi="Times New Roman" w:cs="Times New Roman"/>
          <w:color w:val="595B5F"/>
          <w:sz w:val="24"/>
          <w:szCs w:val="24"/>
          <w:lang w:eastAsia="ru-RU"/>
        </w:rPr>
        <w:br/>
        <w:t xml:space="preserve">- подать заявление </w:t>
      </w:r>
      <w:r w:rsidRPr="005510E6">
        <w:rPr>
          <w:rFonts w:ascii="Times New Roman" w:eastAsia="Times New Roman" w:hAnsi="Times New Roman" w:cs="Times New Roman"/>
          <w:color w:val="44546A" w:themeColor="text2"/>
          <w:sz w:val="24"/>
          <w:szCs w:val="24"/>
          <w:lang w:eastAsia="ru-RU"/>
        </w:rPr>
        <w:t>на </w:t>
      </w:r>
      <w:hyperlink r:id="rId12" w:history="1">
        <w:r w:rsidRPr="005510E6">
          <w:rPr>
            <w:rFonts w:ascii="Times New Roman" w:eastAsia="Times New Roman" w:hAnsi="Times New Roman" w:cs="Times New Roman"/>
            <w:color w:val="44546A" w:themeColor="text2"/>
            <w:sz w:val="24"/>
            <w:szCs w:val="24"/>
            <w:lang w:eastAsia="ru-RU"/>
          </w:rPr>
          <w:t>реструктуризацию задолженности</w:t>
        </w:r>
        <w:r w:rsidR="00894BE9" w:rsidRPr="005510E6">
          <w:rPr>
            <w:rFonts w:ascii="Times New Roman" w:eastAsia="Times New Roman" w:hAnsi="Times New Roman" w:cs="Times New Roman"/>
            <w:color w:val="44546A" w:themeColor="text2"/>
            <w:sz w:val="24"/>
            <w:szCs w:val="24"/>
            <w:lang w:eastAsia="ru-RU"/>
          </w:rPr>
          <w:t>.</w:t>
        </w:r>
        <w:r w:rsidRPr="005510E6">
          <w:rPr>
            <w:rFonts w:ascii="Times New Roman" w:eastAsia="Times New Roman" w:hAnsi="Times New Roman" w:cs="Times New Roman"/>
            <w:color w:val="44546A" w:themeColor="text2"/>
            <w:sz w:val="24"/>
            <w:szCs w:val="24"/>
            <w:u w:val="single"/>
            <w:lang w:eastAsia="ru-RU"/>
          </w:rPr>
          <w:t xml:space="preserve"> </w:t>
        </w:r>
      </w:hyperlink>
    </w:p>
    <w:p w:rsidR="00AF1817" w:rsidRPr="005510E6"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Иные процедуры (в т.</w:t>
      </w:r>
      <w:r w:rsidR="007F39AE">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ч. медиации) в рамках досудебного урегулирования спора не запрещенные законодательством в случае согласия обоих сторон на их реализацию.</w:t>
      </w:r>
    </w:p>
    <w:p w:rsidR="00107E87" w:rsidRPr="00107E87" w:rsidRDefault="00AF1817" w:rsidP="00107E87">
      <w:pPr>
        <w:pStyle w:val="aa"/>
        <w:rPr>
          <w:rFonts w:ascii="Times New Roman" w:eastAsia="Times New Roman" w:hAnsi="Times New Roman" w:cs="Times New Roman"/>
          <w:b/>
          <w:color w:val="595959" w:themeColor="text1" w:themeTint="A6"/>
          <w:sz w:val="24"/>
          <w:szCs w:val="24"/>
          <w:lang w:eastAsia="ru-RU"/>
        </w:rPr>
      </w:pP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b/>
          <w:bCs/>
          <w:color w:val="595B5F"/>
          <w:sz w:val="24"/>
          <w:szCs w:val="24"/>
          <w:lang w:eastAsia="ru-RU"/>
        </w:rPr>
        <w:t xml:space="preserve">8. </w:t>
      </w:r>
      <w:r w:rsidR="00107E87" w:rsidRPr="00107E87">
        <w:rPr>
          <w:rFonts w:ascii="Times New Roman" w:hAnsi="Times New Roman" w:cs="Times New Roman"/>
          <w:b/>
          <w:color w:val="595959" w:themeColor="text1" w:themeTint="A6"/>
          <w:sz w:val="24"/>
          <w:szCs w:val="24"/>
          <w:shd w:val="clear" w:color="auto" w:fill="FFFFFF"/>
        </w:rPr>
        <w:t xml:space="preserve">Информация о структуре и составе акционеров (участников) </w:t>
      </w:r>
      <w:proofErr w:type="spellStart"/>
      <w:r w:rsidR="00107E87" w:rsidRPr="00107E87">
        <w:rPr>
          <w:rFonts w:ascii="Times New Roman" w:hAnsi="Times New Roman" w:cs="Times New Roman"/>
          <w:b/>
          <w:color w:val="595959" w:themeColor="text1" w:themeTint="A6"/>
          <w:sz w:val="24"/>
          <w:szCs w:val="24"/>
          <w:shd w:val="clear" w:color="auto" w:fill="FFFFFF"/>
        </w:rPr>
        <w:t>микрофинансовой</w:t>
      </w:r>
      <w:proofErr w:type="spellEnd"/>
      <w:r w:rsidR="00107E87" w:rsidRPr="00107E87">
        <w:rPr>
          <w:rFonts w:ascii="Times New Roman" w:hAnsi="Times New Roman" w:cs="Times New Roman"/>
          <w:b/>
          <w:color w:val="595959" w:themeColor="text1" w:themeTint="A6"/>
          <w:sz w:val="24"/>
          <w:szCs w:val="24"/>
          <w:shd w:val="clear" w:color="auto" w:fill="FFFFFF"/>
        </w:rPr>
        <w:t xml:space="preserve"> организации (о лицах, под контролем либо значительным влиянием которых находится МФО)</w:t>
      </w:r>
      <w:r w:rsidR="00107E87">
        <w:rPr>
          <w:rFonts w:ascii="Times New Roman" w:hAnsi="Times New Roman" w:cs="Times New Roman"/>
          <w:b/>
          <w:color w:val="595959" w:themeColor="text1" w:themeTint="A6"/>
          <w:sz w:val="24"/>
          <w:szCs w:val="24"/>
          <w:shd w:val="clear" w:color="auto" w:fill="FFFFFF"/>
        </w:rPr>
        <w:t xml:space="preserve">, в порядке, установленном учредительными документами </w:t>
      </w:r>
    </w:p>
    <w:p w:rsidR="001D475D" w:rsidRDefault="001D475D" w:rsidP="001D475D">
      <w:pPr>
        <w:spacing w:after="150" w:line="240" w:lineRule="auto"/>
        <w:rPr>
          <w:rFonts w:ascii="Times New Roman" w:eastAsia="Times New Roman" w:hAnsi="Times New Roman" w:cs="Times New Roman"/>
          <w:color w:val="595B5F"/>
          <w:sz w:val="24"/>
          <w:szCs w:val="24"/>
          <w:lang w:eastAsia="ru-RU"/>
        </w:rPr>
      </w:pPr>
    </w:p>
    <w:p w:rsidR="001D475D" w:rsidRPr="001D475D" w:rsidRDefault="00107E87" w:rsidP="001D475D">
      <w:pPr>
        <w:spacing w:after="150" w:line="240" w:lineRule="auto"/>
        <w:rPr>
          <w:rFonts w:ascii="Times New Roman" w:eastAsia="Times New Roman" w:hAnsi="Times New Roman" w:cs="Times New Roman"/>
          <w:color w:val="808080" w:themeColor="background1" w:themeShade="80"/>
          <w:sz w:val="24"/>
          <w:szCs w:val="24"/>
          <w:lang w:eastAsia="ru-RU"/>
        </w:rPr>
      </w:pPr>
      <w:r w:rsidRPr="001D475D">
        <w:rPr>
          <w:rFonts w:ascii="Times New Roman" w:eastAsia="Times New Roman" w:hAnsi="Times New Roman" w:cs="Times New Roman"/>
          <w:color w:val="808080" w:themeColor="background1" w:themeShade="80"/>
          <w:sz w:val="24"/>
          <w:szCs w:val="24"/>
          <w:lang w:eastAsia="ru-RU"/>
        </w:rPr>
        <w:t xml:space="preserve">Указанная информация размещена </w:t>
      </w:r>
      <w:r w:rsidR="001D475D" w:rsidRPr="001D475D">
        <w:rPr>
          <w:rFonts w:ascii="Times New Roman" w:eastAsia="Times New Roman" w:hAnsi="Times New Roman" w:cs="Times New Roman"/>
          <w:color w:val="808080" w:themeColor="background1" w:themeShade="80"/>
          <w:sz w:val="24"/>
          <w:szCs w:val="24"/>
          <w:lang w:eastAsia="ru-RU"/>
        </w:rPr>
        <w:t xml:space="preserve">на </w:t>
      </w:r>
      <w:r w:rsidRPr="001D475D">
        <w:rPr>
          <w:rFonts w:ascii="Times New Roman" w:eastAsia="Times New Roman" w:hAnsi="Times New Roman" w:cs="Times New Roman"/>
          <w:color w:val="808080" w:themeColor="background1" w:themeShade="80"/>
          <w:sz w:val="24"/>
          <w:szCs w:val="24"/>
          <w:lang w:eastAsia="ru-RU"/>
        </w:rPr>
        <w:t>сайт</w:t>
      </w:r>
      <w:r w:rsidR="001D475D" w:rsidRPr="001D475D">
        <w:rPr>
          <w:rFonts w:ascii="Times New Roman" w:eastAsia="Times New Roman" w:hAnsi="Times New Roman" w:cs="Times New Roman"/>
          <w:color w:val="808080" w:themeColor="background1" w:themeShade="80"/>
          <w:sz w:val="24"/>
          <w:szCs w:val="24"/>
          <w:lang w:eastAsia="ru-RU"/>
        </w:rPr>
        <w:t>е</w:t>
      </w:r>
      <w:r w:rsidRPr="001D475D">
        <w:rPr>
          <w:rFonts w:ascii="Times New Roman" w:eastAsia="Times New Roman" w:hAnsi="Times New Roman" w:cs="Times New Roman"/>
          <w:color w:val="808080" w:themeColor="background1" w:themeShade="80"/>
          <w:sz w:val="24"/>
          <w:szCs w:val="24"/>
          <w:lang w:eastAsia="ru-RU"/>
        </w:rPr>
        <w:t xml:space="preserve"> Фонда</w:t>
      </w:r>
      <w:r w:rsidR="00AF1817" w:rsidRPr="001D475D">
        <w:rPr>
          <w:rFonts w:ascii="Times New Roman" w:eastAsia="Times New Roman" w:hAnsi="Times New Roman" w:cs="Times New Roman"/>
          <w:color w:val="808080" w:themeColor="background1" w:themeShade="80"/>
          <w:sz w:val="24"/>
          <w:szCs w:val="24"/>
          <w:lang w:eastAsia="ru-RU"/>
        </w:rPr>
        <w:t xml:space="preserve"> и </w:t>
      </w:r>
      <w:r w:rsidR="000271BC" w:rsidRPr="001D475D">
        <w:rPr>
          <w:rFonts w:ascii="Times New Roman" w:eastAsia="Times New Roman" w:hAnsi="Times New Roman" w:cs="Times New Roman"/>
          <w:color w:val="808080" w:themeColor="background1" w:themeShade="80"/>
          <w:sz w:val="24"/>
          <w:szCs w:val="24"/>
          <w:lang w:eastAsia="ru-RU"/>
        </w:rPr>
        <w:t>д</w:t>
      </w:r>
      <w:r w:rsidR="001D475D" w:rsidRPr="001D475D">
        <w:rPr>
          <w:rFonts w:ascii="Times New Roman" w:eastAsia="Times New Roman" w:hAnsi="Times New Roman" w:cs="Times New Roman"/>
          <w:color w:val="808080" w:themeColor="background1" w:themeShade="80"/>
          <w:sz w:val="24"/>
          <w:szCs w:val="24"/>
          <w:lang w:eastAsia="ru-RU"/>
        </w:rPr>
        <w:t>оступна</w:t>
      </w:r>
      <w:r w:rsidR="00AF1817" w:rsidRPr="001D475D">
        <w:rPr>
          <w:rFonts w:ascii="Times New Roman" w:eastAsia="Times New Roman" w:hAnsi="Times New Roman" w:cs="Times New Roman"/>
          <w:color w:val="808080" w:themeColor="background1" w:themeShade="80"/>
          <w:sz w:val="24"/>
          <w:szCs w:val="24"/>
          <w:lang w:eastAsia="ru-RU"/>
        </w:rPr>
        <w:t xml:space="preserve"> </w:t>
      </w:r>
      <w:r w:rsidR="001D475D" w:rsidRPr="001D475D">
        <w:rPr>
          <w:rFonts w:ascii="Times New Roman" w:eastAsia="Times New Roman" w:hAnsi="Times New Roman" w:cs="Times New Roman"/>
          <w:color w:val="808080" w:themeColor="background1" w:themeShade="80"/>
          <w:sz w:val="24"/>
          <w:szCs w:val="24"/>
          <w:lang w:eastAsia="ru-RU"/>
        </w:rPr>
        <w:t xml:space="preserve">на главной странице сайта в разделе «Компания» вкладка «О противодействии коррупции» далее </w:t>
      </w:r>
      <w:hyperlink r:id="rId13" w:tgtFrame="_blank" w:history="1">
        <w:r w:rsidR="001D475D" w:rsidRPr="001D475D">
          <w:rPr>
            <w:rFonts w:ascii="Times New Roman" w:eastAsia="Times New Roman" w:hAnsi="Times New Roman" w:cs="Times New Roman"/>
            <w:color w:val="808080" w:themeColor="background1" w:themeShade="80"/>
            <w:sz w:val="24"/>
            <w:szCs w:val="24"/>
            <w:u w:val="single"/>
            <w:lang w:eastAsia="ru-RU"/>
          </w:rPr>
          <w:t>Список акционеров (участников) НФО под контролем, либо значительным влиянием, которых находится НФО</w:t>
        </w:r>
      </w:hyperlink>
      <w:r w:rsidR="001D475D" w:rsidRPr="001D475D">
        <w:rPr>
          <w:rFonts w:ascii="Times New Roman" w:eastAsia="Times New Roman" w:hAnsi="Times New Roman" w:cs="Times New Roman"/>
          <w:color w:val="808080" w:themeColor="background1" w:themeShade="80"/>
          <w:sz w:val="24"/>
          <w:szCs w:val="24"/>
          <w:lang w:eastAsia="ru-RU"/>
        </w:rPr>
        <w:t>.</w:t>
      </w:r>
    </w:p>
    <w:p w:rsidR="000271BC" w:rsidRPr="005510E6" w:rsidRDefault="00AF1817" w:rsidP="005510E6">
      <w:pPr>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9. Бухгалтерская (финансовая) отчетность и аудиторское заключение о годовой бухгалтерской (финансовой) отчетности </w:t>
      </w:r>
      <w:proofErr w:type="spellStart"/>
      <w:r w:rsidRPr="005510E6">
        <w:rPr>
          <w:rFonts w:ascii="Times New Roman" w:eastAsia="Times New Roman" w:hAnsi="Times New Roman" w:cs="Times New Roman"/>
          <w:b/>
          <w:bCs/>
          <w:color w:val="595B5F"/>
          <w:sz w:val="24"/>
          <w:szCs w:val="24"/>
          <w:lang w:eastAsia="ru-RU"/>
        </w:rPr>
        <w:t>микро</w:t>
      </w:r>
      <w:r w:rsidR="005248F9">
        <w:rPr>
          <w:rFonts w:ascii="Times New Roman" w:eastAsia="Times New Roman" w:hAnsi="Times New Roman" w:cs="Times New Roman"/>
          <w:b/>
          <w:bCs/>
          <w:color w:val="595B5F"/>
          <w:sz w:val="24"/>
          <w:szCs w:val="24"/>
          <w:lang w:eastAsia="ru-RU"/>
        </w:rPr>
        <w:t>кредитной</w:t>
      </w:r>
      <w:proofErr w:type="spellEnd"/>
      <w:r w:rsidRPr="005510E6">
        <w:rPr>
          <w:rFonts w:ascii="Times New Roman" w:eastAsia="Times New Roman" w:hAnsi="Times New Roman" w:cs="Times New Roman"/>
          <w:b/>
          <w:bCs/>
          <w:color w:val="595B5F"/>
          <w:sz w:val="24"/>
          <w:szCs w:val="24"/>
          <w:lang w:eastAsia="ru-RU"/>
        </w:rPr>
        <w:t xml:space="preserve"> компании</w:t>
      </w:r>
      <w:r w:rsidRPr="005510E6">
        <w:rPr>
          <w:rFonts w:ascii="Times New Roman" w:eastAsia="Times New Roman" w:hAnsi="Times New Roman" w:cs="Times New Roman"/>
          <w:color w:val="595B5F"/>
          <w:sz w:val="24"/>
          <w:szCs w:val="24"/>
          <w:lang w:eastAsia="ru-RU"/>
        </w:rPr>
        <w:t xml:space="preserve"> доступны </w:t>
      </w:r>
      <w:r w:rsidR="005248F9">
        <w:rPr>
          <w:rFonts w:ascii="Times New Roman" w:eastAsia="Times New Roman" w:hAnsi="Times New Roman" w:cs="Times New Roman"/>
          <w:color w:val="595B5F"/>
          <w:sz w:val="24"/>
          <w:szCs w:val="24"/>
          <w:lang w:eastAsia="ru-RU"/>
        </w:rPr>
        <w:t xml:space="preserve">на </w:t>
      </w:r>
      <w:r w:rsidR="005248F9">
        <w:rPr>
          <w:rFonts w:ascii="Times New Roman" w:eastAsia="Times New Roman" w:hAnsi="Times New Roman" w:cs="Times New Roman"/>
          <w:color w:val="595B5F"/>
          <w:sz w:val="24"/>
          <w:szCs w:val="24"/>
          <w:lang w:eastAsia="ru-RU"/>
        </w:rPr>
        <w:lastRenderedPageBreak/>
        <w:t xml:space="preserve">главной странице </w:t>
      </w:r>
      <w:proofErr w:type="gramStart"/>
      <w:r w:rsidR="005248F9">
        <w:rPr>
          <w:rFonts w:ascii="Times New Roman" w:eastAsia="Times New Roman" w:hAnsi="Times New Roman" w:cs="Times New Roman"/>
          <w:color w:val="595B5F"/>
          <w:sz w:val="24"/>
          <w:szCs w:val="24"/>
          <w:lang w:eastAsia="ru-RU"/>
        </w:rPr>
        <w:t xml:space="preserve">сайта  </w:t>
      </w:r>
      <w:r w:rsidR="000271BC" w:rsidRPr="005510E6">
        <w:rPr>
          <w:rFonts w:ascii="Times New Roman" w:eastAsia="Times New Roman" w:hAnsi="Times New Roman" w:cs="Times New Roman"/>
          <w:color w:val="595B5F"/>
          <w:sz w:val="24"/>
          <w:szCs w:val="24"/>
          <w:lang w:eastAsia="ru-RU"/>
        </w:rPr>
        <w:t>в</w:t>
      </w:r>
      <w:proofErr w:type="gramEnd"/>
      <w:r w:rsidR="000271BC" w:rsidRPr="005510E6">
        <w:rPr>
          <w:rFonts w:ascii="Times New Roman" w:eastAsia="Times New Roman" w:hAnsi="Times New Roman" w:cs="Times New Roman"/>
          <w:color w:val="595B5F"/>
          <w:sz w:val="24"/>
          <w:szCs w:val="24"/>
          <w:lang w:eastAsia="ru-RU"/>
        </w:rPr>
        <w:t xml:space="preserve"> разделе </w:t>
      </w:r>
      <w:r w:rsidR="005248F9">
        <w:rPr>
          <w:rFonts w:ascii="Times New Roman" w:eastAsia="Times New Roman" w:hAnsi="Times New Roman" w:cs="Times New Roman"/>
          <w:color w:val="595B5F"/>
          <w:sz w:val="24"/>
          <w:szCs w:val="24"/>
          <w:lang w:eastAsia="ru-RU"/>
        </w:rPr>
        <w:t>«Компания»</w:t>
      </w:r>
      <w:r w:rsidR="000271BC" w:rsidRPr="005510E6">
        <w:rPr>
          <w:rFonts w:ascii="Times New Roman" w:eastAsia="Times New Roman" w:hAnsi="Times New Roman" w:cs="Times New Roman"/>
          <w:color w:val="595B5F"/>
          <w:sz w:val="24"/>
          <w:szCs w:val="24"/>
          <w:lang w:eastAsia="ru-RU"/>
        </w:rPr>
        <w:t>.</w:t>
      </w:r>
      <w:r w:rsidR="005248F9" w:rsidRPr="005248F9">
        <w:rPr>
          <w:rFonts w:ascii="Times New Roman" w:eastAsia="Times New Roman" w:hAnsi="Times New Roman" w:cs="Times New Roman"/>
          <w:color w:val="595B5F"/>
          <w:sz w:val="24"/>
          <w:szCs w:val="24"/>
          <w:lang w:eastAsia="ru-RU"/>
        </w:rPr>
        <w:t xml:space="preserve"> </w:t>
      </w:r>
      <w:r w:rsidR="005248F9" w:rsidRPr="005510E6">
        <w:rPr>
          <w:rFonts w:ascii="Times New Roman" w:eastAsia="Times New Roman" w:hAnsi="Times New Roman" w:cs="Times New Roman"/>
          <w:color w:val="595B5F"/>
          <w:sz w:val="24"/>
          <w:szCs w:val="24"/>
          <w:lang w:eastAsia="ru-RU"/>
        </w:rPr>
        <w:t>при нажатии кнопки </w:t>
      </w:r>
      <w:hyperlink r:id="rId14" w:history="1">
        <w:r w:rsidR="005248F9" w:rsidRPr="005510E6">
          <w:rPr>
            <w:rStyle w:val="a3"/>
            <w:rFonts w:ascii="Times New Roman" w:eastAsia="Times New Roman" w:hAnsi="Times New Roman" w:cs="Times New Roman"/>
            <w:sz w:val="24"/>
            <w:szCs w:val="24"/>
            <w:lang w:eastAsia="ru-RU"/>
          </w:rPr>
          <w:t>Отчеты о деятельности Фонда</w:t>
        </w:r>
      </w:hyperlink>
      <w:r w:rsidR="005248F9">
        <w:rPr>
          <w:rStyle w:val="a3"/>
          <w:rFonts w:ascii="Times New Roman" w:eastAsia="Times New Roman" w:hAnsi="Times New Roman" w:cs="Times New Roman"/>
          <w:sz w:val="24"/>
          <w:szCs w:val="24"/>
          <w:lang w:eastAsia="ru-RU"/>
        </w:rPr>
        <w:t>.</w:t>
      </w:r>
    </w:p>
    <w:p w:rsidR="00CF78A9" w:rsidRPr="005510E6" w:rsidRDefault="00CF78A9" w:rsidP="00C040DA">
      <w:pPr>
        <w:shd w:val="clear" w:color="auto" w:fill="FFFFFF"/>
        <w:spacing w:after="150" w:line="240" w:lineRule="auto"/>
        <w:rPr>
          <w:rFonts w:ascii="Times New Roman" w:eastAsia="Times New Roman" w:hAnsi="Times New Roman" w:cs="Times New Roman"/>
          <w:b/>
          <w:color w:val="595B5F"/>
          <w:sz w:val="24"/>
          <w:szCs w:val="24"/>
          <w:lang w:eastAsia="ru-RU"/>
        </w:rPr>
      </w:pPr>
      <w:r w:rsidRPr="005510E6">
        <w:rPr>
          <w:rFonts w:ascii="Times New Roman" w:eastAsia="Times New Roman" w:hAnsi="Times New Roman" w:cs="Times New Roman"/>
          <w:b/>
          <w:color w:val="595B5F"/>
          <w:sz w:val="24"/>
          <w:szCs w:val="24"/>
          <w:lang w:eastAsia="ru-RU"/>
        </w:rPr>
        <w:t xml:space="preserve">10. </w:t>
      </w:r>
      <w:r w:rsidR="000271BC" w:rsidRPr="005510E6">
        <w:rPr>
          <w:rFonts w:ascii="Times New Roman" w:eastAsia="Times New Roman" w:hAnsi="Times New Roman" w:cs="Times New Roman"/>
          <w:b/>
          <w:color w:val="595B5F"/>
          <w:sz w:val="24"/>
          <w:szCs w:val="24"/>
          <w:lang w:eastAsia="ru-RU"/>
        </w:rPr>
        <w:t>Ин</w:t>
      </w:r>
      <w:r w:rsidR="00AF1817" w:rsidRPr="005510E6">
        <w:rPr>
          <w:rFonts w:ascii="Times New Roman" w:eastAsia="Times New Roman" w:hAnsi="Times New Roman" w:cs="Times New Roman"/>
          <w:b/>
          <w:bCs/>
          <w:color w:val="595B5F"/>
          <w:sz w:val="24"/>
          <w:szCs w:val="24"/>
          <w:lang w:eastAsia="ru-RU"/>
        </w:rPr>
        <w:t>формация для получателей финансовых услуг о требованиях и рекомендациях к содержанию обращения</w:t>
      </w:r>
      <w:r w:rsidR="00AF1817" w:rsidRPr="005510E6">
        <w:rPr>
          <w:rFonts w:ascii="Times New Roman" w:eastAsia="Times New Roman" w:hAnsi="Times New Roman" w:cs="Times New Roman"/>
          <w:b/>
          <w:color w:val="595B5F"/>
          <w:sz w:val="24"/>
          <w:szCs w:val="24"/>
          <w:lang w:eastAsia="ru-RU"/>
        </w:rPr>
        <w:br/>
      </w:r>
    </w:p>
    <w:p w:rsidR="007C4B5C" w:rsidRPr="007C4B5C" w:rsidRDefault="00AF1817" w:rsidP="007C4B5C">
      <w:pPr>
        <w:shd w:val="clear" w:color="auto" w:fill="FFFFFF"/>
        <w:spacing w:after="150" w:line="240" w:lineRule="auto"/>
        <w:rPr>
          <w:rFonts w:ascii="Times New Roman" w:eastAsia="Times New Roman" w:hAnsi="Times New Roman" w:cs="Times New Roman"/>
          <w:color w:val="7F7F7F" w:themeColor="text1" w:themeTint="80"/>
          <w:sz w:val="24"/>
          <w:szCs w:val="24"/>
          <w:lang w:eastAsia="ru-RU"/>
        </w:rPr>
      </w:pPr>
      <w:r w:rsidRPr="007C4B5C">
        <w:rPr>
          <w:rFonts w:ascii="Times New Roman" w:eastAsia="Times New Roman" w:hAnsi="Times New Roman" w:cs="Times New Roman"/>
          <w:color w:val="7F7F7F" w:themeColor="text1" w:themeTint="80"/>
          <w:sz w:val="24"/>
          <w:szCs w:val="24"/>
          <w:lang w:eastAsia="ru-RU"/>
        </w:rPr>
        <w:t>Обращение получателя финансовой услуги должно содержать в отношении получателя финансовой услуги, являющегося индивидуальным предпринимателем</w:t>
      </w:r>
      <w:r w:rsidR="007C4B5C" w:rsidRPr="007C4B5C">
        <w:rPr>
          <w:rFonts w:ascii="Times New Roman" w:eastAsia="Times New Roman" w:hAnsi="Times New Roman" w:cs="Times New Roman"/>
          <w:color w:val="7F7F7F" w:themeColor="text1" w:themeTint="80"/>
          <w:sz w:val="24"/>
          <w:szCs w:val="24"/>
          <w:lang w:eastAsia="ru-RU"/>
        </w:rPr>
        <w:t>, физическим лицом</w:t>
      </w:r>
      <w:r w:rsidR="007C4B5C" w:rsidRPr="007C4B5C">
        <w:rPr>
          <w:rFonts w:ascii="Times New Roman" w:hAnsi="Times New Roman" w:cs="Times New Roman"/>
          <w:color w:val="7F7F7F" w:themeColor="text1" w:themeTint="80"/>
        </w:rPr>
        <w:t>, применяющим специальный налоговый режим «Налог на профессиональный доход» (</w:t>
      </w:r>
      <w:proofErr w:type="spellStart"/>
      <w:r w:rsidR="007C4B5C" w:rsidRPr="007C4B5C">
        <w:rPr>
          <w:rFonts w:ascii="Times New Roman" w:hAnsi="Times New Roman" w:cs="Times New Roman"/>
          <w:color w:val="7F7F7F" w:themeColor="text1" w:themeTint="80"/>
        </w:rPr>
        <w:t>самозанятые</w:t>
      </w:r>
      <w:proofErr w:type="spellEnd"/>
      <w:r w:rsidR="007C4B5C" w:rsidRPr="007C4B5C">
        <w:rPr>
          <w:rFonts w:ascii="Times New Roman" w:hAnsi="Times New Roman" w:cs="Times New Roman"/>
          <w:color w:val="7F7F7F" w:themeColor="text1" w:themeTint="80"/>
        </w:rPr>
        <w:t>)</w:t>
      </w:r>
      <w:r w:rsidR="007C4B5C" w:rsidRPr="007C4B5C">
        <w:rPr>
          <w:rFonts w:ascii="Times New Roman" w:eastAsia="Times New Roman" w:hAnsi="Times New Roman" w:cs="Times New Roman"/>
          <w:color w:val="7F7F7F" w:themeColor="text1" w:themeTint="80"/>
          <w:sz w:val="24"/>
          <w:szCs w:val="24"/>
          <w:lang w:eastAsia="ru-RU"/>
        </w:rPr>
        <w:t>:</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фамилию, имя, отчество (при наличии);</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  адрес (почтовый или электронный) для направления ответа на обращение (адрес, предоставленный получателем финансовой услуги при заключении договора об оказании финансовой услуги (если иное не предусмотрено законодательством Российской Федерации или договором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Федерального закона от 27 июня 2006 года №152-ФЗ «О персональных данных», в соответствии с условиями договора, заключенного с получателем финансовой услуги, или в соответствии с внутренним документом о персональных данных, утвержденным </w:t>
      </w:r>
      <w:proofErr w:type="spellStart"/>
      <w:r w:rsidRPr="005510E6">
        <w:rPr>
          <w:rFonts w:ascii="Times New Roman" w:eastAsia="Times New Roman" w:hAnsi="Times New Roman" w:cs="Times New Roman"/>
          <w:color w:val="595B5F"/>
          <w:sz w:val="24"/>
          <w:szCs w:val="24"/>
          <w:lang w:eastAsia="ru-RU"/>
        </w:rPr>
        <w:t>микрофинансовой</w:t>
      </w:r>
      <w:proofErr w:type="spellEnd"/>
      <w:r w:rsidRPr="005510E6">
        <w:rPr>
          <w:rFonts w:ascii="Times New Roman" w:eastAsia="Times New Roman" w:hAnsi="Times New Roman" w:cs="Times New Roman"/>
          <w:color w:val="595B5F"/>
          <w:sz w:val="24"/>
          <w:szCs w:val="24"/>
          <w:lang w:eastAsia="ru-RU"/>
        </w:rPr>
        <w:t xml:space="preserve"> организацией. В случае направления обращения от имени получателя финансовой услуги его представителем, действующим на основании нотариально удостоверенной доверенности, или адвокатом ответ на такое обращение </w:t>
      </w:r>
      <w:proofErr w:type="spellStart"/>
      <w:r w:rsidRPr="005510E6">
        <w:rPr>
          <w:rFonts w:ascii="Times New Roman" w:eastAsia="Times New Roman" w:hAnsi="Times New Roman" w:cs="Times New Roman"/>
          <w:color w:val="595B5F"/>
          <w:sz w:val="24"/>
          <w:szCs w:val="24"/>
          <w:lang w:eastAsia="ru-RU"/>
        </w:rPr>
        <w:t>микрофинансовая</w:t>
      </w:r>
      <w:proofErr w:type="spellEnd"/>
      <w:r w:rsidRPr="005510E6">
        <w:rPr>
          <w:rFonts w:ascii="Times New Roman" w:eastAsia="Times New Roman" w:hAnsi="Times New Roman" w:cs="Times New Roman"/>
          <w:color w:val="595B5F"/>
          <w:sz w:val="24"/>
          <w:szCs w:val="24"/>
          <w:lang w:eastAsia="ru-RU"/>
        </w:rPr>
        <w:t xml:space="preserve"> организация направляет по адресу, указанному представителем</w:t>
      </w:r>
      <w:r w:rsidR="0064726C" w:rsidRPr="005510E6">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 xml:space="preserve">или адвокатом в таком обращении, с копией по адресу, предоставленному </w:t>
      </w:r>
      <w:proofErr w:type="spellStart"/>
      <w:r w:rsidRPr="005510E6">
        <w:rPr>
          <w:rFonts w:ascii="Times New Roman" w:eastAsia="Times New Roman" w:hAnsi="Times New Roman" w:cs="Times New Roman"/>
          <w:color w:val="595B5F"/>
          <w:sz w:val="24"/>
          <w:szCs w:val="24"/>
          <w:lang w:eastAsia="ru-RU"/>
        </w:rPr>
        <w:t>микрофинансовой</w:t>
      </w:r>
      <w:proofErr w:type="spellEnd"/>
      <w:r w:rsidRPr="005510E6">
        <w:rPr>
          <w:rFonts w:ascii="Times New Roman" w:eastAsia="Times New Roman" w:hAnsi="Times New Roman" w:cs="Times New Roman"/>
          <w:color w:val="595B5F"/>
          <w:sz w:val="24"/>
          <w:szCs w:val="24"/>
          <w:lang w:eastAsia="ru-RU"/>
        </w:rPr>
        <w:t xml:space="preserve"> организации получателем финансовой услуги при заключении договора об оказании финансовой услуги)</w:t>
      </w:r>
    </w:p>
    <w:p w:rsidR="0064726C" w:rsidRPr="005510E6" w:rsidRDefault="00AF1817" w:rsidP="00AF1817">
      <w:pPr>
        <w:shd w:val="clear" w:color="auto" w:fill="FFFFFF"/>
        <w:spacing w:after="150" w:line="240" w:lineRule="auto"/>
        <w:jc w:val="both"/>
        <w:rPr>
          <w:rFonts w:ascii="Times New Roman" w:eastAsia="Times New Roman" w:hAnsi="Times New Roman" w:cs="Times New Roman"/>
          <w:b/>
          <w:color w:val="595B5F"/>
          <w:sz w:val="24"/>
          <w:szCs w:val="24"/>
          <w:lang w:eastAsia="ru-RU"/>
        </w:rPr>
      </w:pPr>
      <w:r w:rsidRPr="005510E6">
        <w:rPr>
          <w:rFonts w:ascii="Times New Roman" w:eastAsia="Times New Roman" w:hAnsi="Times New Roman" w:cs="Times New Roman"/>
          <w:b/>
          <w:color w:val="595B5F"/>
          <w:sz w:val="24"/>
          <w:szCs w:val="24"/>
          <w:lang w:eastAsia="ru-RU"/>
        </w:rPr>
        <w:t xml:space="preserve">Обращение получателя финансовой услуги должно содержать в отношении получателя финансовой услуги, являющегося юридическим </w:t>
      </w:r>
      <w:r w:rsidR="00D846DE" w:rsidRPr="005510E6">
        <w:rPr>
          <w:rFonts w:ascii="Times New Roman" w:eastAsia="Times New Roman" w:hAnsi="Times New Roman" w:cs="Times New Roman"/>
          <w:b/>
          <w:color w:val="595B5F"/>
          <w:sz w:val="24"/>
          <w:szCs w:val="24"/>
          <w:lang w:eastAsia="ru-RU"/>
        </w:rPr>
        <w:t>лицом:</w:t>
      </w:r>
    </w:p>
    <w:p w:rsidR="0078010A" w:rsidRDefault="00D846DE" w:rsidP="0078010A">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AF1817" w:rsidRPr="005510E6">
        <w:rPr>
          <w:rFonts w:ascii="Times New Roman" w:eastAsia="Times New Roman" w:hAnsi="Times New Roman" w:cs="Times New Roman"/>
          <w:color w:val="595B5F"/>
          <w:sz w:val="24"/>
          <w:szCs w:val="24"/>
          <w:lang w:eastAsia="ru-RU"/>
        </w:rPr>
        <w:t>полное наименование и место нахождения юридического лица</w:t>
      </w:r>
      <w:r w:rsidR="0078010A">
        <w:rPr>
          <w:rFonts w:ascii="Times New Roman" w:eastAsia="Times New Roman" w:hAnsi="Times New Roman" w:cs="Times New Roman"/>
          <w:color w:val="595B5F"/>
          <w:sz w:val="24"/>
          <w:szCs w:val="24"/>
          <w:lang w:eastAsia="ru-RU"/>
        </w:rPr>
        <w:t>;</w:t>
      </w:r>
    </w:p>
    <w:p w:rsidR="00AF1817" w:rsidRPr="005510E6" w:rsidRDefault="00AF1817" w:rsidP="0078010A">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-подпись уполномоченного представителя юридического лица.</w:t>
      </w:r>
    </w:p>
    <w:p w:rsidR="00CF78A9" w:rsidRPr="005510E6" w:rsidRDefault="00AF1817" w:rsidP="00AF1817">
      <w:pPr>
        <w:shd w:val="clear" w:color="auto" w:fill="FFFFFF"/>
        <w:spacing w:after="150" w:line="240" w:lineRule="auto"/>
        <w:jc w:val="both"/>
        <w:rPr>
          <w:rFonts w:ascii="Times New Roman" w:eastAsia="Times New Roman" w:hAnsi="Times New Roman" w:cs="Times New Roman"/>
          <w:b/>
          <w:bCs/>
          <w:color w:val="595B5F"/>
          <w:sz w:val="24"/>
          <w:szCs w:val="24"/>
          <w:lang w:eastAsia="ru-RU"/>
        </w:rPr>
      </w:pP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b/>
          <w:bCs/>
          <w:color w:val="595B5F"/>
          <w:sz w:val="24"/>
          <w:szCs w:val="24"/>
          <w:lang w:eastAsia="ru-RU"/>
        </w:rPr>
        <w:t>11. Рекомендуется включать в обращение следующей информации и документов</w:t>
      </w:r>
      <w:r w:rsidR="00CF78A9"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(при</w:t>
      </w:r>
      <w:r w:rsidR="00CF78A9"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их наличии):</w:t>
      </w:r>
    </w:p>
    <w:p w:rsidR="0064726C" w:rsidRPr="005510E6" w:rsidRDefault="00CF78A9"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00AF1817" w:rsidRPr="005510E6">
        <w:rPr>
          <w:rFonts w:ascii="Times New Roman" w:eastAsia="Times New Roman" w:hAnsi="Times New Roman" w:cs="Times New Roman"/>
          <w:color w:val="595B5F"/>
          <w:sz w:val="24"/>
          <w:szCs w:val="24"/>
          <w:lang w:eastAsia="ru-RU"/>
        </w:rPr>
        <w:t xml:space="preserve">номер договора, заключенного между получателем финансовой услуги и </w:t>
      </w:r>
      <w:proofErr w:type="spellStart"/>
      <w:r w:rsidR="00AF1817" w:rsidRPr="005510E6">
        <w:rPr>
          <w:rFonts w:ascii="Times New Roman" w:eastAsia="Times New Roman" w:hAnsi="Times New Roman" w:cs="Times New Roman"/>
          <w:color w:val="595B5F"/>
          <w:sz w:val="24"/>
          <w:szCs w:val="24"/>
          <w:lang w:eastAsia="ru-RU"/>
        </w:rPr>
        <w:t>микрофинансовой</w:t>
      </w:r>
      <w:proofErr w:type="spellEnd"/>
      <w:r w:rsidR="00AF1817" w:rsidRPr="005510E6">
        <w:rPr>
          <w:rFonts w:ascii="Times New Roman" w:eastAsia="Times New Roman" w:hAnsi="Times New Roman" w:cs="Times New Roman"/>
          <w:color w:val="595B5F"/>
          <w:sz w:val="24"/>
          <w:szCs w:val="24"/>
          <w:lang w:eastAsia="ru-RU"/>
        </w:rPr>
        <w:t xml:space="preserve"> организацией;</w:t>
      </w:r>
    </w:p>
    <w:p w:rsidR="00CF78A9"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C752B9"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 xml:space="preserve">наименование органа, должности, фамилии, имени и отчества (при наличии) работника </w:t>
      </w:r>
      <w:proofErr w:type="spellStart"/>
      <w:r w:rsidRPr="005510E6">
        <w:rPr>
          <w:rFonts w:ascii="Times New Roman" w:eastAsia="Times New Roman" w:hAnsi="Times New Roman" w:cs="Times New Roman"/>
          <w:color w:val="595B5F"/>
          <w:sz w:val="24"/>
          <w:szCs w:val="24"/>
          <w:lang w:eastAsia="ru-RU"/>
        </w:rPr>
        <w:t>микрофинансовой</w:t>
      </w:r>
      <w:proofErr w:type="spellEnd"/>
      <w:r w:rsidRPr="005510E6">
        <w:rPr>
          <w:rFonts w:ascii="Times New Roman" w:eastAsia="Times New Roman" w:hAnsi="Times New Roman" w:cs="Times New Roman"/>
          <w:color w:val="595B5F"/>
          <w:sz w:val="24"/>
          <w:szCs w:val="24"/>
          <w:lang w:eastAsia="ru-RU"/>
        </w:rPr>
        <w:t xml:space="preserve"> организации, действия (бездействие) которого обжалуются;</w:t>
      </w:r>
    </w:p>
    <w:p w:rsidR="00E54420"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иные сведения, которые получатель финансовой услуги считает необходимым сообщить;</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sectPr w:rsidR="00AF1817" w:rsidRPr="00551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Mon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38E8659E"/>
    <w:name w:val="WW8Num6"/>
    <w:lvl w:ilvl="0">
      <w:start w:val="1"/>
      <w:numFmt w:val="decimal"/>
      <w:lvlText w:val="%1."/>
      <w:lvlJc w:val="left"/>
      <w:pPr>
        <w:tabs>
          <w:tab w:val="num" w:pos="1920"/>
        </w:tabs>
        <w:ind w:left="1920" w:hanging="360"/>
      </w:pPr>
      <w:rPr>
        <w:b/>
      </w:rPr>
    </w:lvl>
    <w:lvl w:ilvl="1">
      <w:numFmt w:val="none"/>
      <w:suff w:val="nothing"/>
      <w:lvlText w:val=""/>
      <w:lvlJc w:val="left"/>
      <w:pPr>
        <w:tabs>
          <w:tab w:val="num" w:pos="360"/>
        </w:tabs>
        <w:ind w:left="0" w:firstLine="0"/>
      </w:pPr>
      <w:rPr>
        <w:sz w:val="22"/>
        <w:szCs w:val="22"/>
        <w:shd w:val="clear" w:color="auto" w:fill="auto"/>
        <w:lang w:val="ru-RU"/>
      </w:rPr>
    </w:lvl>
    <w:lvl w:ilvl="2">
      <w:numFmt w:val="none"/>
      <w:suff w:val="nothing"/>
      <w:lvlText w:val=""/>
      <w:lvlJc w:val="left"/>
      <w:pPr>
        <w:tabs>
          <w:tab w:val="num" w:pos="360"/>
        </w:tabs>
        <w:ind w:left="0" w:firstLine="0"/>
      </w:pPr>
      <w:rPr>
        <w:rFonts w:cs="Tahoma"/>
        <w:bCs/>
        <w:color w:val="000000"/>
        <w:kern w:val="1"/>
        <w:sz w:val="22"/>
        <w:szCs w:val="22"/>
        <w:shd w:val="clear" w:color="auto" w:fill="auto"/>
      </w:r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28"/>
    <w:rsid w:val="000271BC"/>
    <w:rsid w:val="000B63EB"/>
    <w:rsid w:val="00107E87"/>
    <w:rsid w:val="001132B9"/>
    <w:rsid w:val="001B193C"/>
    <w:rsid w:val="001D475D"/>
    <w:rsid w:val="0022623C"/>
    <w:rsid w:val="00256145"/>
    <w:rsid w:val="00294133"/>
    <w:rsid w:val="003219C1"/>
    <w:rsid w:val="0033053B"/>
    <w:rsid w:val="003D0C95"/>
    <w:rsid w:val="003E35EA"/>
    <w:rsid w:val="00400DB5"/>
    <w:rsid w:val="00410B7A"/>
    <w:rsid w:val="00451502"/>
    <w:rsid w:val="005248F9"/>
    <w:rsid w:val="005510E6"/>
    <w:rsid w:val="005E44EE"/>
    <w:rsid w:val="0064726C"/>
    <w:rsid w:val="0066141F"/>
    <w:rsid w:val="006C6AEE"/>
    <w:rsid w:val="00774D80"/>
    <w:rsid w:val="0078010A"/>
    <w:rsid w:val="00790AF1"/>
    <w:rsid w:val="007C4B5C"/>
    <w:rsid w:val="007F39AE"/>
    <w:rsid w:val="00802E21"/>
    <w:rsid w:val="00894BE9"/>
    <w:rsid w:val="008A6C6D"/>
    <w:rsid w:val="00913EA9"/>
    <w:rsid w:val="00990E28"/>
    <w:rsid w:val="009A0CA1"/>
    <w:rsid w:val="009C35AE"/>
    <w:rsid w:val="009E49CF"/>
    <w:rsid w:val="00A53979"/>
    <w:rsid w:val="00A84662"/>
    <w:rsid w:val="00AF1817"/>
    <w:rsid w:val="00B12660"/>
    <w:rsid w:val="00B23ABB"/>
    <w:rsid w:val="00BF67DF"/>
    <w:rsid w:val="00C040DA"/>
    <w:rsid w:val="00C12542"/>
    <w:rsid w:val="00C43323"/>
    <w:rsid w:val="00C61816"/>
    <w:rsid w:val="00C752B9"/>
    <w:rsid w:val="00CC1988"/>
    <w:rsid w:val="00CD148D"/>
    <w:rsid w:val="00CF0327"/>
    <w:rsid w:val="00CF78A9"/>
    <w:rsid w:val="00D846DE"/>
    <w:rsid w:val="00DA1C9B"/>
    <w:rsid w:val="00E54420"/>
    <w:rsid w:val="00E87E1C"/>
    <w:rsid w:val="00EC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60EB8-A5F5-43F7-9E54-660A5631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F18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262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81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1817"/>
    <w:rPr>
      <w:color w:val="0000FF"/>
      <w:u w:val="single"/>
    </w:rPr>
  </w:style>
  <w:style w:type="paragraph" w:styleId="a4">
    <w:name w:val="Normal (Web)"/>
    <w:basedOn w:val="a"/>
    <w:uiPriority w:val="99"/>
    <w:semiHidden/>
    <w:unhideWhenUsed/>
    <w:rsid w:val="00AF1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1817"/>
    <w:rPr>
      <w:b/>
      <w:bCs/>
    </w:rPr>
  </w:style>
  <w:style w:type="character" w:styleId="a6">
    <w:name w:val="Emphasis"/>
    <w:basedOn w:val="a0"/>
    <w:uiPriority w:val="20"/>
    <w:qFormat/>
    <w:rsid w:val="00AF1817"/>
    <w:rPr>
      <w:i/>
      <w:iCs/>
    </w:rPr>
  </w:style>
  <w:style w:type="paragraph" w:styleId="a7">
    <w:name w:val="Balloon Text"/>
    <w:basedOn w:val="a"/>
    <w:link w:val="a8"/>
    <w:uiPriority w:val="99"/>
    <w:semiHidden/>
    <w:unhideWhenUsed/>
    <w:rsid w:val="00C040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40DA"/>
    <w:rPr>
      <w:rFonts w:ascii="Segoe UI" w:hAnsi="Segoe UI" w:cs="Segoe UI"/>
      <w:sz w:val="18"/>
      <w:szCs w:val="18"/>
    </w:rPr>
  </w:style>
  <w:style w:type="character" w:customStyle="1" w:styleId="20">
    <w:name w:val="Заголовок 2 Знак"/>
    <w:basedOn w:val="a0"/>
    <w:link w:val="2"/>
    <w:uiPriority w:val="9"/>
    <w:rsid w:val="0022623C"/>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107E87"/>
    <w:pPr>
      <w:ind w:left="720"/>
      <w:contextualSpacing/>
    </w:pPr>
  </w:style>
  <w:style w:type="paragraph" w:styleId="aa">
    <w:name w:val="No Spacing"/>
    <w:uiPriority w:val="1"/>
    <w:qFormat/>
    <w:rsid w:val="00107E87"/>
    <w:pPr>
      <w:spacing w:after="0" w:line="240" w:lineRule="auto"/>
    </w:pPr>
  </w:style>
  <w:style w:type="character" w:styleId="ab">
    <w:name w:val="FollowedHyperlink"/>
    <w:basedOn w:val="a0"/>
    <w:uiPriority w:val="99"/>
    <w:semiHidden/>
    <w:unhideWhenUsed/>
    <w:rsid w:val="001D47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18088">
      <w:bodyDiv w:val="1"/>
      <w:marLeft w:val="0"/>
      <w:marRight w:val="0"/>
      <w:marTop w:val="0"/>
      <w:marBottom w:val="0"/>
      <w:divBdr>
        <w:top w:val="none" w:sz="0" w:space="0" w:color="auto"/>
        <w:left w:val="none" w:sz="0" w:space="0" w:color="auto"/>
        <w:bottom w:val="none" w:sz="0" w:space="0" w:color="auto"/>
        <w:right w:val="none" w:sz="0" w:space="0" w:color="auto"/>
      </w:divBdr>
    </w:div>
    <w:div w:id="515845419">
      <w:bodyDiv w:val="1"/>
      <w:marLeft w:val="0"/>
      <w:marRight w:val="0"/>
      <w:marTop w:val="0"/>
      <w:marBottom w:val="0"/>
      <w:divBdr>
        <w:top w:val="none" w:sz="0" w:space="0" w:color="auto"/>
        <w:left w:val="none" w:sz="0" w:space="0" w:color="auto"/>
        <w:bottom w:val="none" w:sz="0" w:space="0" w:color="auto"/>
        <w:right w:val="none" w:sz="0" w:space="0" w:color="auto"/>
      </w:divBdr>
    </w:div>
    <w:div w:id="1044646200">
      <w:bodyDiv w:val="1"/>
      <w:marLeft w:val="0"/>
      <w:marRight w:val="0"/>
      <w:marTop w:val="0"/>
      <w:marBottom w:val="0"/>
      <w:divBdr>
        <w:top w:val="none" w:sz="0" w:space="0" w:color="auto"/>
        <w:left w:val="none" w:sz="0" w:space="0" w:color="auto"/>
        <w:bottom w:val="none" w:sz="0" w:space="0" w:color="auto"/>
        <w:right w:val="none" w:sz="0" w:space="0" w:color="auto"/>
      </w:divBdr>
      <w:divsChild>
        <w:div w:id="1219786692">
          <w:marLeft w:val="0"/>
          <w:marRight w:val="0"/>
          <w:marTop w:val="0"/>
          <w:marBottom w:val="360"/>
          <w:divBdr>
            <w:top w:val="none" w:sz="0" w:space="0" w:color="auto"/>
            <w:left w:val="none" w:sz="0" w:space="0" w:color="auto"/>
            <w:bottom w:val="none" w:sz="0" w:space="0" w:color="auto"/>
            <w:right w:val="none" w:sz="0" w:space="0" w:color="auto"/>
          </w:divBdr>
        </w:div>
        <w:div w:id="935790561">
          <w:marLeft w:val="0"/>
          <w:marRight w:val="0"/>
          <w:marTop w:val="0"/>
          <w:marBottom w:val="0"/>
          <w:divBdr>
            <w:top w:val="single" w:sz="6" w:space="23" w:color="E8E9EB"/>
            <w:left w:val="none" w:sz="0" w:space="0" w:color="auto"/>
            <w:bottom w:val="none" w:sz="0" w:space="0" w:color="auto"/>
            <w:right w:val="none" w:sz="0" w:space="0" w:color="auto"/>
          </w:divBdr>
          <w:divsChild>
            <w:div w:id="780803993">
              <w:marLeft w:val="0"/>
              <w:marRight w:val="0"/>
              <w:marTop w:val="0"/>
              <w:marBottom w:val="0"/>
              <w:divBdr>
                <w:top w:val="none" w:sz="0" w:space="0" w:color="auto"/>
                <w:left w:val="none" w:sz="0" w:space="0" w:color="auto"/>
                <w:bottom w:val="none" w:sz="0" w:space="0" w:color="auto"/>
                <w:right w:val="none" w:sz="0" w:space="0" w:color="auto"/>
              </w:divBdr>
              <w:divsChild>
                <w:div w:id="1912621900">
                  <w:marLeft w:val="0"/>
                  <w:marRight w:val="0"/>
                  <w:marTop w:val="0"/>
                  <w:marBottom w:val="0"/>
                  <w:divBdr>
                    <w:top w:val="none" w:sz="0" w:space="0" w:color="auto"/>
                    <w:left w:val="none" w:sz="0" w:space="0" w:color="auto"/>
                    <w:bottom w:val="none" w:sz="0" w:space="0" w:color="auto"/>
                    <w:right w:val="none" w:sz="0" w:space="0" w:color="auto"/>
                  </w:divBdr>
                  <w:divsChild>
                    <w:div w:id="1797798449">
                      <w:marLeft w:val="0"/>
                      <w:marRight w:val="0"/>
                      <w:marTop w:val="0"/>
                      <w:marBottom w:val="0"/>
                      <w:divBdr>
                        <w:top w:val="none" w:sz="0" w:space="0" w:color="auto"/>
                        <w:left w:val="none" w:sz="0" w:space="0" w:color="auto"/>
                        <w:bottom w:val="none" w:sz="0" w:space="0" w:color="auto"/>
                        <w:right w:val="none" w:sz="0" w:space="0" w:color="auto"/>
                      </w:divBdr>
                      <w:divsChild>
                        <w:div w:id="407843256">
                          <w:marLeft w:val="0"/>
                          <w:marRight w:val="0"/>
                          <w:marTop w:val="0"/>
                          <w:marBottom w:val="0"/>
                          <w:divBdr>
                            <w:top w:val="none" w:sz="0" w:space="0" w:color="auto"/>
                            <w:left w:val="none" w:sz="0" w:space="0" w:color="auto"/>
                            <w:bottom w:val="none" w:sz="0" w:space="0" w:color="auto"/>
                            <w:right w:val="none" w:sz="0" w:space="0" w:color="auto"/>
                          </w:divBdr>
                          <w:divsChild>
                            <w:div w:id="714696295">
                              <w:marLeft w:val="0"/>
                              <w:marRight w:val="0"/>
                              <w:marTop w:val="0"/>
                              <w:marBottom w:val="0"/>
                              <w:divBdr>
                                <w:top w:val="none" w:sz="0" w:space="0" w:color="auto"/>
                                <w:left w:val="none" w:sz="0" w:space="0" w:color="auto"/>
                                <w:bottom w:val="none" w:sz="0" w:space="0" w:color="auto"/>
                                <w:right w:val="none" w:sz="0" w:space="0" w:color="auto"/>
                              </w:divBdr>
                              <w:divsChild>
                                <w:div w:id="960113668">
                                  <w:marLeft w:val="0"/>
                                  <w:marRight w:val="0"/>
                                  <w:marTop w:val="0"/>
                                  <w:marBottom w:val="0"/>
                                  <w:divBdr>
                                    <w:top w:val="none" w:sz="0" w:space="0" w:color="auto"/>
                                    <w:left w:val="none" w:sz="0" w:space="0" w:color="auto"/>
                                    <w:bottom w:val="none" w:sz="0" w:space="0" w:color="auto"/>
                                    <w:right w:val="none" w:sz="0" w:space="0" w:color="auto"/>
                                  </w:divBdr>
                                </w:div>
                              </w:divsChild>
                            </w:div>
                            <w:div w:id="1940717859">
                              <w:marLeft w:val="0"/>
                              <w:marRight w:val="0"/>
                              <w:marTop w:val="0"/>
                              <w:marBottom w:val="0"/>
                              <w:divBdr>
                                <w:top w:val="none" w:sz="0" w:space="0" w:color="auto"/>
                                <w:left w:val="none" w:sz="0" w:space="0" w:color="auto"/>
                                <w:bottom w:val="none" w:sz="0" w:space="0" w:color="auto"/>
                                <w:right w:val="none" w:sz="0" w:space="0" w:color="auto"/>
                              </w:divBdr>
                              <w:divsChild>
                                <w:div w:id="8566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78144">
      <w:bodyDiv w:val="1"/>
      <w:marLeft w:val="0"/>
      <w:marRight w:val="0"/>
      <w:marTop w:val="0"/>
      <w:marBottom w:val="0"/>
      <w:divBdr>
        <w:top w:val="none" w:sz="0" w:space="0" w:color="auto"/>
        <w:left w:val="none" w:sz="0" w:space="0" w:color="auto"/>
        <w:bottom w:val="none" w:sz="0" w:space="0" w:color="auto"/>
        <w:right w:val="none" w:sz="0" w:space="0" w:color="auto"/>
      </w:divBdr>
      <w:divsChild>
        <w:div w:id="838888374">
          <w:marLeft w:val="0"/>
          <w:marRight w:val="0"/>
          <w:marTop w:val="0"/>
          <w:marBottom w:val="0"/>
          <w:divBdr>
            <w:top w:val="none" w:sz="0" w:space="0" w:color="auto"/>
            <w:left w:val="none" w:sz="0" w:space="0" w:color="auto"/>
            <w:bottom w:val="none" w:sz="0" w:space="0" w:color="auto"/>
            <w:right w:val="none" w:sz="0" w:space="0" w:color="auto"/>
          </w:divBdr>
        </w:div>
      </w:divsChild>
    </w:div>
    <w:div w:id="17672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iance-mfo.ru" TargetMode="External"/><Relationship Id="rId13" Type="http://schemas.openxmlformats.org/officeDocument/2006/relationships/hyperlink" Target="http://www.fmco.ru/docs/o_fonde/Spisok_lits_okazivayuschih_vliyanie_na_resheniya_prinimaemih_fondom.doc" TargetMode="External"/><Relationship Id="rId3" Type="http://schemas.openxmlformats.org/officeDocument/2006/relationships/settings" Target="settings.xml"/><Relationship Id="rId7" Type="http://schemas.openxmlformats.org/officeDocument/2006/relationships/hyperlink" Target="mailto:fmcosar@mail.ru" TargetMode="External"/><Relationship Id="rId12" Type="http://schemas.openxmlformats.org/officeDocument/2006/relationships/hyperlink" Target="http://pcrp.ru/microloans/debt-restructu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mco.ru" TargetMode="External"/><Relationship Id="rId11" Type="http://schemas.openxmlformats.org/officeDocument/2006/relationships/hyperlink" Target="http://www.cbr.ru/" TargetMode="External"/><Relationship Id="rId5" Type="http://schemas.openxmlformats.org/officeDocument/2006/relationships/hyperlink" Target="http://www.cbr.ru/StaticHtml/File/11755/Standart_MFO_22062017.pdf" TargetMode="External"/><Relationship Id="rId15" Type="http://schemas.openxmlformats.org/officeDocument/2006/relationships/fontTable" Target="fontTable.xml"/><Relationship Id="rId10" Type="http://schemas.openxmlformats.org/officeDocument/2006/relationships/hyperlink" Target="file:///C:\Users\User\Downloads\&#1048;&#1085;&#1090;&#1077;&#1088;&#1085;&#1077;&#1090;-&#1087;&#1088;&#1080;&#1077;&#1084;&#1085;&#1072;&#1103;%20&#1041;&#1072;&#1085;&#1082;&#1072;%20&#1056;&#1086;&#1089;&#1089;&#1080;&#1080;" TargetMode="External"/><Relationship Id="rId4" Type="http://schemas.openxmlformats.org/officeDocument/2006/relationships/webSettings" Target="webSettings.xml"/><Relationship Id="rId9" Type="http://schemas.openxmlformats.org/officeDocument/2006/relationships/hyperlink" Target="https://alliance-mfo.ru/" TargetMode="External"/><Relationship Id="rId14" Type="http://schemas.openxmlformats.org/officeDocument/2006/relationships/hyperlink" Target="http://www.fmco.ru/dokumentatsiya/otchety-o-deyatelnosti-fon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Копылова</dc:creator>
  <cp:keywords/>
  <dc:description/>
  <cp:lastModifiedBy>User</cp:lastModifiedBy>
  <cp:revision>5</cp:revision>
  <cp:lastPrinted>2017-09-14T10:18:00Z</cp:lastPrinted>
  <dcterms:created xsi:type="dcterms:W3CDTF">2023-01-27T07:16:00Z</dcterms:created>
  <dcterms:modified xsi:type="dcterms:W3CDTF">2024-09-18T08:26:00Z</dcterms:modified>
</cp:coreProperties>
</file>